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90" w:rsidRPr="00277990" w:rsidRDefault="00277990" w:rsidP="00277990">
      <w:pPr>
        <w:spacing w:after="200" w:line="276" w:lineRule="auto"/>
        <w:jc w:val="right"/>
        <w:rPr>
          <w:b/>
        </w:rPr>
      </w:pPr>
      <w:r w:rsidRPr="00277990">
        <w:rPr>
          <w:b/>
        </w:rPr>
        <w:t>Приложение 2</w:t>
      </w:r>
      <w:r>
        <w:rPr>
          <w:b/>
        </w:rPr>
        <w:t>.24</w:t>
      </w:r>
    </w:p>
    <w:p w:rsidR="00277990" w:rsidRPr="00277990" w:rsidRDefault="00277990" w:rsidP="00277990">
      <w:pPr>
        <w:spacing w:line="276" w:lineRule="auto"/>
        <w:jc w:val="right"/>
        <w:rPr>
          <w:rFonts w:ascii="Calibri" w:hAnsi="Calibri"/>
        </w:rPr>
      </w:pPr>
      <w:r w:rsidRPr="00277990">
        <w:rPr>
          <w:bCs/>
        </w:rPr>
        <w:t>к ОПОП по</w:t>
      </w:r>
      <w:r w:rsidRPr="00277990">
        <w:rPr>
          <w:b/>
        </w:rPr>
        <w:t xml:space="preserve"> </w:t>
      </w:r>
      <w:r w:rsidRPr="00277990">
        <w:rPr>
          <w:iCs/>
        </w:rPr>
        <w:t>специальности</w:t>
      </w:r>
      <w:r w:rsidRPr="00277990">
        <w:rPr>
          <w:b/>
        </w:rPr>
        <w:t xml:space="preserve"> </w:t>
      </w:r>
      <w:r w:rsidRPr="00277990">
        <w:rPr>
          <w:b/>
        </w:rPr>
        <w:br/>
      </w:r>
      <w:r w:rsidRPr="00277990">
        <w:t>09.02.07 Информационные системы и программирование</w:t>
      </w: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</w:rPr>
      </w:pP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77990" w:rsidRPr="00277990" w:rsidRDefault="00277990" w:rsidP="00277990">
      <w:pPr>
        <w:suppressAutoHyphens/>
        <w:jc w:val="center"/>
        <w:rPr>
          <w:rFonts w:eastAsia="Noto Serif CJK SC" w:cs="Lohit Devanagari"/>
          <w:kern w:val="2"/>
          <w:lang w:eastAsia="zh-CN" w:bidi="hi-IN"/>
        </w:rPr>
      </w:pPr>
      <w:r w:rsidRPr="00277990">
        <w:rPr>
          <w:rFonts w:eastAsia="Noto Serif CJK SC" w:cs="Lohit Devanagari"/>
          <w:kern w:val="2"/>
          <w:lang w:eastAsia="zh-CN" w:bidi="hi-IN"/>
        </w:rPr>
        <w:t>Министерство образования Московской области</w:t>
      </w:r>
    </w:p>
    <w:p w:rsidR="00277990" w:rsidRPr="00277990" w:rsidRDefault="00277990" w:rsidP="00277990">
      <w:pPr>
        <w:suppressAutoHyphens/>
        <w:jc w:val="center"/>
        <w:rPr>
          <w:rFonts w:eastAsia="Noto Serif CJK SC" w:cs="Lohit Devanagari"/>
          <w:kern w:val="2"/>
          <w:lang w:eastAsia="zh-CN" w:bidi="hi-IN"/>
        </w:rPr>
      </w:pPr>
      <w:r w:rsidRPr="00277990">
        <w:rPr>
          <w:rFonts w:eastAsia="Noto Serif CJK SC" w:cs="Lohit Devanagari"/>
          <w:kern w:val="2"/>
          <w:lang w:eastAsia="zh-CN" w:bidi="hi-IN"/>
        </w:rPr>
        <w:t xml:space="preserve">Государственное бюджетное профессиональное образовательное учреждение </w:t>
      </w:r>
    </w:p>
    <w:p w:rsidR="00277990" w:rsidRPr="00277990" w:rsidRDefault="00277990" w:rsidP="00277990">
      <w:pPr>
        <w:suppressAutoHyphens/>
        <w:jc w:val="center"/>
        <w:rPr>
          <w:rFonts w:eastAsia="Noto Serif CJK SC" w:cs="Lohit Devanagari"/>
          <w:kern w:val="2"/>
          <w:lang w:eastAsia="zh-CN" w:bidi="hi-IN"/>
        </w:rPr>
      </w:pPr>
      <w:r w:rsidRPr="00277990">
        <w:rPr>
          <w:rFonts w:eastAsia="Noto Serif CJK SC" w:cs="Lohit Devanagari"/>
          <w:kern w:val="2"/>
          <w:lang w:eastAsia="zh-CN" w:bidi="hi-IN"/>
        </w:rPr>
        <w:t>Московской области «Воскресенский колледж»</w:t>
      </w:r>
    </w:p>
    <w:p w:rsidR="00277990" w:rsidRPr="00277990" w:rsidRDefault="00277990" w:rsidP="00277990">
      <w:pPr>
        <w:suppressAutoHyphens/>
        <w:rPr>
          <w:rFonts w:eastAsia="Noto Serif CJK SC" w:cs="Lohit Devanagari"/>
          <w:kern w:val="2"/>
          <w:lang w:eastAsia="zh-CN" w:bidi="hi-IN"/>
        </w:rPr>
      </w:pPr>
    </w:p>
    <w:p w:rsidR="00277990" w:rsidRPr="00277990" w:rsidRDefault="00277990" w:rsidP="00277990">
      <w:pPr>
        <w:suppressAutoHyphens/>
        <w:rPr>
          <w:rFonts w:eastAsia="Noto Serif CJK SC" w:cs="Lohit Devanagari"/>
          <w:kern w:val="2"/>
          <w:lang w:eastAsia="zh-CN" w:bidi="hi-IN"/>
        </w:rPr>
      </w:pPr>
    </w:p>
    <w:p w:rsidR="00277990" w:rsidRPr="00277990" w:rsidRDefault="00277990" w:rsidP="00277990">
      <w:pPr>
        <w:suppressAutoHyphens/>
        <w:rPr>
          <w:rFonts w:eastAsia="Noto Serif CJK SC" w:cs="Lohit Devanagari"/>
          <w:kern w:val="2"/>
          <w:lang w:eastAsia="zh-CN" w:bidi="hi-IN"/>
        </w:rPr>
      </w:pPr>
    </w:p>
    <w:p w:rsidR="00277990" w:rsidRPr="00277990" w:rsidRDefault="00277990" w:rsidP="00277990">
      <w:pPr>
        <w:suppressAutoHyphens/>
        <w:jc w:val="right"/>
        <w:rPr>
          <w:rFonts w:eastAsia="Noto Serif CJK SC" w:cs="Lohit Devanagari"/>
          <w:kern w:val="2"/>
          <w:lang w:eastAsia="zh-CN" w:bidi="hi-IN"/>
        </w:rPr>
      </w:pPr>
      <w:proofErr w:type="gramStart"/>
      <w:r w:rsidRPr="00277990">
        <w:rPr>
          <w:rFonts w:eastAsia="Noto Serif CJK SC" w:cs="Lohit Devanagari"/>
          <w:kern w:val="2"/>
          <w:lang w:eastAsia="zh-CN" w:bidi="hi-IN"/>
        </w:rPr>
        <w:t>Утверждена</w:t>
      </w:r>
      <w:proofErr w:type="gramEnd"/>
      <w:r w:rsidRPr="00277990">
        <w:rPr>
          <w:rFonts w:eastAsia="Noto Serif CJK SC" w:cs="Lohit Devanagari"/>
          <w:kern w:val="2"/>
          <w:lang w:eastAsia="zh-CN" w:bidi="hi-IN"/>
        </w:rPr>
        <w:t xml:space="preserve"> приказом руководителя</w:t>
      </w:r>
    </w:p>
    <w:p w:rsidR="00277990" w:rsidRPr="00277990" w:rsidRDefault="00277990" w:rsidP="00277990">
      <w:pPr>
        <w:suppressAutoHyphens/>
        <w:jc w:val="right"/>
        <w:rPr>
          <w:rFonts w:eastAsia="Noto Serif CJK SC" w:cs="Lohit Devanagari"/>
          <w:kern w:val="2"/>
          <w:lang w:eastAsia="zh-CN" w:bidi="hi-IN"/>
        </w:rPr>
      </w:pPr>
      <w:r w:rsidRPr="00277990">
        <w:rPr>
          <w:rFonts w:eastAsia="Noto Serif CJK SC" w:cs="Lohit Devanagari"/>
          <w:kern w:val="2"/>
          <w:lang w:eastAsia="zh-CN" w:bidi="hi-IN"/>
        </w:rPr>
        <w:t>образовательной организации</w:t>
      </w:r>
    </w:p>
    <w:p w:rsidR="00DC7479" w:rsidRPr="00C12029" w:rsidRDefault="00DC7479" w:rsidP="00DC7479">
      <w:pPr>
        <w:suppressAutoHyphens/>
        <w:jc w:val="right"/>
        <w:rPr>
          <w:rFonts w:eastAsia="Noto Serif CJK SC" w:cs="Lohit Devanagari"/>
          <w:kern w:val="2"/>
          <w:lang w:eastAsia="zh-CN" w:bidi="hi-IN"/>
        </w:rPr>
      </w:pPr>
      <w:bookmarkStart w:id="0" w:name="_GoBack"/>
      <w:bookmarkEnd w:id="0"/>
      <w:r>
        <w:rPr>
          <w:rFonts w:eastAsia="Noto Serif CJK SC" w:cs="Lohit Devanagari"/>
          <w:kern w:val="2"/>
          <w:lang w:eastAsia="zh-CN" w:bidi="hi-IN"/>
        </w:rPr>
        <w:t>№</w:t>
      </w:r>
      <w:r w:rsidRPr="002D6E99">
        <w:rPr>
          <w:rFonts w:eastAsia="Noto Serif CJK SC" w:cs="Lohit Devanagari"/>
          <w:kern w:val="2"/>
          <w:lang w:eastAsia="zh-CN" w:bidi="hi-IN"/>
        </w:rPr>
        <w:t xml:space="preserve"> 160-</w:t>
      </w:r>
      <w:r>
        <w:rPr>
          <w:rFonts w:eastAsia="Noto Serif CJK SC" w:cs="Lohit Devanagari"/>
          <w:kern w:val="2"/>
          <w:lang w:eastAsia="zh-CN" w:bidi="hi-IN"/>
        </w:rPr>
        <w:t>о от 31.08.21</w:t>
      </w: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01164">
        <w:rPr>
          <w:b/>
          <w:caps/>
        </w:rPr>
        <w:t>РАБОЧАЯ ПРОГРАММа УЧЕБНОЙ ДИСЦИПЛИНЫ</w:t>
      </w: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01164">
        <w:rPr>
          <w:b/>
          <w:caps/>
        </w:rPr>
        <w:t>ОП.02 «Архитектура Аппаратных средств»</w:t>
      </w: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B01164">
        <w:rPr>
          <w:caps/>
        </w:rPr>
        <w:t xml:space="preserve">ДЛЯ СПЕЦИАЛЬНОСТИ СПО </w:t>
      </w: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B01164">
        <w:rPr>
          <w:caps/>
        </w:rPr>
        <w:t>09.02.07 «информационные системы и программирование»</w:t>
      </w: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</w:rPr>
      </w:pPr>
      <w:r w:rsidRPr="00B01164">
        <w:rPr>
          <w:bCs/>
        </w:rPr>
        <w:t>Квалификация выпускника:</w:t>
      </w:r>
      <w:r w:rsidRPr="00B01164">
        <w:rPr>
          <w:b/>
          <w:bCs/>
        </w:rPr>
        <w:t xml:space="preserve"> программист</w:t>
      </w: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52F06" w:rsidRPr="00B01164" w:rsidRDefault="00F52F06" w:rsidP="00F52F0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F52F06" w:rsidRPr="00B01164" w:rsidRDefault="00F52F06" w:rsidP="00F52F0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F52F06" w:rsidRPr="00B01164" w:rsidRDefault="00F52F06" w:rsidP="00F52F0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52F06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A33B3" w:rsidRDefault="00FA33B3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A33B3" w:rsidRPr="00B01164" w:rsidRDefault="00FA33B3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B01164">
        <w:rPr>
          <w:bCs/>
        </w:rPr>
        <w:t>20</w:t>
      </w:r>
      <w:r w:rsidR="00FA33B3">
        <w:rPr>
          <w:bCs/>
        </w:rPr>
        <w:t>21</w:t>
      </w: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687"/>
        <w:gridCol w:w="2864"/>
        <w:gridCol w:w="3338"/>
      </w:tblGrid>
      <w:tr w:rsidR="008D7E9A" w:rsidRPr="008D7E9A" w:rsidTr="00AC0340">
        <w:trPr>
          <w:jc w:val="right"/>
        </w:trPr>
        <w:tc>
          <w:tcPr>
            <w:tcW w:w="3687" w:type="dxa"/>
            <w:shd w:val="clear" w:color="auto" w:fill="auto"/>
          </w:tcPr>
          <w:p w:rsidR="008D7E9A" w:rsidRPr="008D7E9A" w:rsidRDefault="008D7E9A" w:rsidP="008D7E9A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8D7E9A">
              <w:rPr>
                <w:lang w:val="en-US"/>
              </w:rPr>
              <w:lastRenderedPageBreak/>
              <w:t>РАССМОТРЕНО</w:t>
            </w:r>
          </w:p>
          <w:p w:rsidR="008D7E9A" w:rsidRPr="008D7E9A" w:rsidRDefault="008D7E9A" w:rsidP="008D7E9A">
            <w:pPr>
              <w:widowControl w:val="0"/>
              <w:autoSpaceDE w:val="0"/>
              <w:autoSpaceDN w:val="0"/>
            </w:pPr>
            <w:r w:rsidRPr="008D7E9A">
              <w:t>ПЦК компьютерных дисциплин</w:t>
            </w:r>
          </w:p>
        </w:tc>
        <w:tc>
          <w:tcPr>
            <w:tcW w:w="2864" w:type="dxa"/>
            <w:shd w:val="clear" w:color="auto" w:fill="auto"/>
          </w:tcPr>
          <w:p w:rsidR="008D7E9A" w:rsidRPr="008D7E9A" w:rsidRDefault="008D7E9A" w:rsidP="008D7E9A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8D7E9A" w:rsidRPr="008D7E9A" w:rsidRDefault="008D7E9A" w:rsidP="008D7E9A">
            <w:pPr>
              <w:widowControl w:val="0"/>
              <w:autoSpaceDE w:val="0"/>
              <w:autoSpaceDN w:val="0"/>
            </w:pPr>
          </w:p>
        </w:tc>
      </w:tr>
      <w:tr w:rsidR="008D7E9A" w:rsidRPr="008D7E9A" w:rsidTr="00AC0340">
        <w:trPr>
          <w:trHeight w:val="847"/>
          <w:jc w:val="right"/>
        </w:trPr>
        <w:tc>
          <w:tcPr>
            <w:tcW w:w="3687" w:type="dxa"/>
            <w:shd w:val="clear" w:color="auto" w:fill="auto"/>
          </w:tcPr>
          <w:p w:rsidR="008D7E9A" w:rsidRPr="008D7E9A" w:rsidRDefault="008D7E9A" w:rsidP="008D7E9A">
            <w:pPr>
              <w:widowControl w:val="0"/>
              <w:autoSpaceDE w:val="0"/>
              <w:autoSpaceDN w:val="0"/>
            </w:pPr>
            <w:r w:rsidRPr="008D7E9A">
              <w:t>Протокол № 1</w:t>
            </w:r>
          </w:p>
          <w:p w:rsidR="008D7E9A" w:rsidRPr="008D7E9A" w:rsidRDefault="008D7E9A" w:rsidP="008D7E9A">
            <w:pPr>
              <w:widowControl w:val="0"/>
              <w:autoSpaceDE w:val="0"/>
              <w:autoSpaceDN w:val="0"/>
            </w:pPr>
            <w:r w:rsidRPr="008D7E9A">
              <w:t>«27» августа 2021 г.</w:t>
            </w:r>
          </w:p>
          <w:p w:rsidR="008D7E9A" w:rsidRPr="008D7E9A" w:rsidRDefault="008D7E9A" w:rsidP="008D7E9A">
            <w:pPr>
              <w:widowControl w:val="0"/>
              <w:autoSpaceDE w:val="0"/>
              <w:autoSpaceDN w:val="0"/>
            </w:pPr>
            <w:r w:rsidRPr="008D7E9A">
              <w:t xml:space="preserve">__________ /О.В. Рязанцева/ </w:t>
            </w:r>
          </w:p>
        </w:tc>
        <w:tc>
          <w:tcPr>
            <w:tcW w:w="2864" w:type="dxa"/>
            <w:shd w:val="clear" w:color="auto" w:fill="auto"/>
          </w:tcPr>
          <w:p w:rsidR="008D7E9A" w:rsidRPr="008D7E9A" w:rsidRDefault="008D7E9A" w:rsidP="008D7E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38" w:type="dxa"/>
            <w:shd w:val="clear" w:color="auto" w:fill="auto"/>
          </w:tcPr>
          <w:p w:rsidR="008D7E9A" w:rsidRPr="008D7E9A" w:rsidRDefault="008D7E9A" w:rsidP="008D7E9A">
            <w:pPr>
              <w:widowControl w:val="0"/>
              <w:autoSpaceDE w:val="0"/>
              <w:autoSpaceDN w:val="0"/>
            </w:pPr>
          </w:p>
        </w:tc>
      </w:tr>
    </w:tbl>
    <w:p w:rsidR="00F52F06" w:rsidRPr="00B01164" w:rsidRDefault="00F52F06">
      <w:pPr>
        <w:spacing w:after="160" w:line="259" w:lineRule="auto"/>
      </w:pPr>
    </w:p>
    <w:p w:rsidR="00F52F06" w:rsidRPr="008D7E9A" w:rsidRDefault="00F52F06" w:rsidP="00F52F06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</w:rPr>
      </w:pPr>
      <w:r w:rsidRPr="008D7E9A">
        <w:rPr>
          <w:color w:val="000000"/>
        </w:rPr>
        <w:tab/>
      </w:r>
    </w:p>
    <w:p w:rsidR="00F52F06" w:rsidRPr="008D7E9A" w:rsidRDefault="00F52F06" w:rsidP="00F52F0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52F06" w:rsidRPr="00B01164" w:rsidRDefault="00F52F06" w:rsidP="00F52F0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7177A" w:rsidRPr="0067177A" w:rsidRDefault="00F52F06" w:rsidP="00671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PMingLiU"/>
          <w:bCs/>
        </w:rPr>
      </w:pPr>
      <w:r w:rsidRPr="00B01164">
        <w:t>Программа учебной дисциплины</w:t>
      </w:r>
      <w:r w:rsidR="007219A8" w:rsidRPr="00B01164">
        <w:t xml:space="preserve"> «Архитектура компьютерных систем»</w:t>
      </w:r>
      <w:r w:rsidRPr="00B01164"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специальности, </w:t>
      </w:r>
      <w:r w:rsidRPr="00B01164">
        <w:rPr>
          <w:bCs/>
        </w:rPr>
        <w:t xml:space="preserve"> утверждённого приказом Министерства образования и  науки Российской Федерации </w:t>
      </w:r>
      <w:r w:rsidR="0067177A" w:rsidRPr="0067177A">
        <w:rPr>
          <w:rFonts w:eastAsia="Noto Serif CJK SC" w:cs="Lohit Devanagari"/>
          <w:kern w:val="2"/>
          <w:lang w:eastAsia="zh-CN" w:bidi="hi-IN"/>
        </w:rPr>
        <w:t>от</w:t>
      </w:r>
      <w:r w:rsidR="0067177A" w:rsidRPr="004F79E3">
        <w:rPr>
          <w:rFonts w:eastAsia="Noto Serif CJK SC" w:cs="Lohit Devanagari"/>
          <w:kern w:val="2"/>
          <w:lang w:eastAsia="zh-CN" w:bidi="hi-IN"/>
        </w:rPr>
        <w:t xml:space="preserve"> </w:t>
      </w:r>
      <w:r w:rsidR="0067177A" w:rsidRPr="0067177A">
        <w:rPr>
          <w:rFonts w:eastAsia="PMingLiU"/>
          <w:bCs/>
        </w:rPr>
        <w:t>9 декабря 2016 года № 1547.</w:t>
      </w:r>
    </w:p>
    <w:p w:rsidR="00F52F06" w:rsidRPr="00B01164" w:rsidRDefault="00F52F06" w:rsidP="00F52F06">
      <w:pPr>
        <w:spacing w:line="360" w:lineRule="auto"/>
        <w:ind w:firstLine="709"/>
        <w:jc w:val="both"/>
      </w:pP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77990" w:rsidRDefault="00277990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77990" w:rsidRDefault="00277990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52F06" w:rsidRPr="00277990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77990">
        <w:t>Организация разработчик: ГБПОУ МО «Воскресенский колледж»</w:t>
      </w: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F52F06" w:rsidRPr="00B01164" w:rsidRDefault="007219A8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B01164">
        <w:rPr>
          <w:lang w:eastAsia="en-US"/>
        </w:rPr>
        <w:t>Разработчик:</w:t>
      </w:r>
      <w:r w:rsidRPr="00B01164">
        <w:rPr>
          <w:i/>
        </w:rPr>
        <w:t xml:space="preserve"> </w:t>
      </w:r>
      <w:r w:rsidR="00F52F06" w:rsidRPr="00277990">
        <w:t>Тихонова Т.В. – пр</w:t>
      </w:r>
      <w:r w:rsidR="00F52F06" w:rsidRPr="00B01164">
        <w:t>еподаватель ГБПОУ МО «Воскресенский колледж»</w:t>
      </w:r>
    </w:p>
    <w:p w:rsidR="00F52F06" w:rsidRPr="00B01164" w:rsidRDefault="00F52F06" w:rsidP="00F52F06">
      <w:pPr>
        <w:widowControl w:val="0"/>
        <w:tabs>
          <w:tab w:val="left" w:pos="6420"/>
        </w:tabs>
        <w:suppressAutoHyphens/>
      </w:pPr>
    </w:p>
    <w:p w:rsidR="00F52F06" w:rsidRPr="00B01164" w:rsidRDefault="00F52F06" w:rsidP="00F52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F52F06" w:rsidRPr="00B01164" w:rsidRDefault="00F52F06" w:rsidP="00F52F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01164">
        <w:rPr>
          <w:bCs/>
          <w:i/>
        </w:rPr>
        <w:br w:type="page"/>
      </w:r>
      <w:r w:rsidRPr="00B01164">
        <w:rPr>
          <w:b/>
        </w:rPr>
        <w:lastRenderedPageBreak/>
        <w:t>СОДЕРЖАНИЕ</w:t>
      </w: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52F06" w:rsidRPr="00B01164" w:rsidTr="000B36C5">
        <w:tc>
          <w:tcPr>
            <w:tcW w:w="7668" w:type="dxa"/>
            <w:shd w:val="clear" w:color="auto" w:fill="auto"/>
          </w:tcPr>
          <w:p w:rsidR="00F52F06" w:rsidRPr="00B01164" w:rsidRDefault="00F52F06" w:rsidP="000B36C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52F06" w:rsidRPr="00B01164" w:rsidRDefault="00F52F06" w:rsidP="000B36C5">
            <w:pPr>
              <w:jc w:val="center"/>
            </w:pPr>
            <w:r w:rsidRPr="00B01164">
              <w:t>стр.</w:t>
            </w:r>
          </w:p>
        </w:tc>
      </w:tr>
      <w:tr w:rsidR="00F52F06" w:rsidRPr="00B01164" w:rsidTr="000B36C5">
        <w:tc>
          <w:tcPr>
            <w:tcW w:w="7668" w:type="dxa"/>
            <w:shd w:val="clear" w:color="auto" w:fill="auto"/>
          </w:tcPr>
          <w:p w:rsidR="00F52F06" w:rsidRPr="00B01164" w:rsidRDefault="00F52F06" w:rsidP="000B36C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01164">
              <w:rPr>
                <w:b/>
                <w:caps/>
              </w:rPr>
              <w:t>ПАСПОРТ ПРИМЕРНОЙ ПРОГРАММЫ УЧЕБНОЙ ДИСЦИПЛИНЫ</w:t>
            </w:r>
          </w:p>
          <w:p w:rsidR="00F52F06" w:rsidRPr="00B01164" w:rsidRDefault="00F52F06" w:rsidP="000B36C5"/>
        </w:tc>
        <w:tc>
          <w:tcPr>
            <w:tcW w:w="1903" w:type="dxa"/>
            <w:shd w:val="clear" w:color="auto" w:fill="auto"/>
          </w:tcPr>
          <w:p w:rsidR="00F52F06" w:rsidRPr="00B01164" w:rsidRDefault="00F52F06" w:rsidP="000B36C5">
            <w:pPr>
              <w:jc w:val="center"/>
            </w:pPr>
            <w:r w:rsidRPr="00B01164">
              <w:t>5</w:t>
            </w:r>
          </w:p>
        </w:tc>
      </w:tr>
      <w:tr w:rsidR="00F52F06" w:rsidRPr="00B01164" w:rsidTr="000B36C5">
        <w:tc>
          <w:tcPr>
            <w:tcW w:w="7668" w:type="dxa"/>
            <w:shd w:val="clear" w:color="auto" w:fill="auto"/>
          </w:tcPr>
          <w:p w:rsidR="00F52F06" w:rsidRPr="00B01164" w:rsidRDefault="00F52F06" w:rsidP="000B36C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01164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F52F06" w:rsidRPr="00B01164" w:rsidRDefault="00F52F06" w:rsidP="000B36C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52F06" w:rsidRPr="00B01164" w:rsidRDefault="00F52F06" w:rsidP="000B36C5">
            <w:pPr>
              <w:jc w:val="center"/>
            </w:pPr>
            <w:r w:rsidRPr="00B01164">
              <w:t>5</w:t>
            </w:r>
          </w:p>
        </w:tc>
      </w:tr>
      <w:tr w:rsidR="00F52F06" w:rsidRPr="00B01164" w:rsidTr="000B36C5">
        <w:trPr>
          <w:trHeight w:val="670"/>
        </w:trPr>
        <w:tc>
          <w:tcPr>
            <w:tcW w:w="7668" w:type="dxa"/>
            <w:shd w:val="clear" w:color="auto" w:fill="auto"/>
          </w:tcPr>
          <w:p w:rsidR="00F52F06" w:rsidRPr="00B01164" w:rsidRDefault="00F52F06" w:rsidP="000B36C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01164">
              <w:rPr>
                <w:b/>
                <w:caps/>
              </w:rPr>
              <w:t>условия РЕАЛИЗАЦИИ УЧЕБНОЙ дисциплины</w:t>
            </w:r>
          </w:p>
          <w:p w:rsidR="00F52F06" w:rsidRPr="00B01164" w:rsidRDefault="00F52F06" w:rsidP="000B36C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52F06" w:rsidRPr="00B01164" w:rsidRDefault="00F52F06" w:rsidP="000B36C5">
            <w:pPr>
              <w:jc w:val="center"/>
            </w:pPr>
            <w:r w:rsidRPr="00B01164">
              <w:t>8</w:t>
            </w:r>
          </w:p>
        </w:tc>
      </w:tr>
      <w:tr w:rsidR="00F52F06" w:rsidRPr="00B01164" w:rsidTr="000B36C5">
        <w:tc>
          <w:tcPr>
            <w:tcW w:w="7668" w:type="dxa"/>
            <w:shd w:val="clear" w:color="auto" w:fill="auto"/>
          </w:tcPr>
          <w:p w:rsidR="00F52F06" w:rsidRPr="00B01164" w:rsidRDefault="00F52F06" w:rsidP="000B36C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01164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52F06" w:rsidRPr="00B01164" w:rsidRDefault="00F52F06" w:rsidP="000B36C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52F06" w:rsidRPr="00B01164" w:rsidRDefault="00F52F06" w:rsidP="000B36C5">
            <w:pPr>
              <w:jc w:val="center"/>
            </w:pPr>
            <w:r w:rsidRPr="00B01164">
              <w:t>8</w:t>
            </w:r>
          </w:p>
        </w:tc>
      </w:tr>
    </w:tbl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52F06" w:rsidRPr="00B01164" w:rsidRDefault="00F52F06" w:rsidP="00F52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01164">
        <w:rPr>
          <w:b/>
          <w:caps/>
          <w:u w:val="single"/>
        </w:rPr>
        <w:br w:type="page"/>
      </w:r>
      <w:r w:rsidRPr="00B01164">
        <w:rPr>
          <w:b/>
          <w:caps/>
        </w:rPr>
        <w:lastRenderedPageBreak/>
        <w:t>1. паспорт примерной ПРОГРАММЫ УЧЕБНОЙ ДИСЦИПЛИНЫ</w:t>
      </w: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B01164">
        <w:rPr>
          <w:b/>
        </w:rPr>
        <w:t>ОП.02 «Архитектура аппаратных средств»</w:t>
      </w: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01164">
        <w:rPr>
          <w:b/>
        </w:rPr>
        <w:t>1.1. Область применения примерной программы</w:t>
      </w: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B01164"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09.02.07 «Информационные системы и программирование»</w:t>
      </w: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2F06" w:rsidRPr="00B01164" w:rsidRDefault="00B0390E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01164">
        <w:rPr>
          <w:b/>
        </w:rPr>
        <w:t>1.2</w:t>
      </w:r>
      <w:r w:rsidR="00F52F06" w:rsidRPr="00B01164">
        <w:rPr>
          <w:b/>
        </w:rPr>
        <w:t>. Цели и задачи учебной дисциплины – требования к результатам освоения учебной дисциплины: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701"/>
        <w:gridCol w:w="3402"/>
        <w:gridCol w:w="5245"/>
      </w:tblGrid>
      <w:tr w:rsidR="00F52F06" w:rsidRPr="00B01164" w:rsidTr="00B01164">
        <w:tc>
          <w:tcPr>
            <w:tcW w:w="1701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1164">
              <w:t>Код</w:t>
            </w:r>
          </w:p>
        </w:tc>
        <w:tc>
          <w:tcPr>
            <w:tcW w:w="3402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1164">
              <w:t>Умения</w:t>
            </w:r>
          </w:p>
        </w:tc>
        <w:tc>
          <w:tcPr>
            <w:tcW w:w="5245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1164">
              <w:t>Знания</w:t>
            </w:r>
          </w:p>
        </w:tc>
      </w:tr>
      <w:tr w:rsidR="00F52F06" w:rsidRPr="00B01164" w:rsidTr="00B01164">
        <w:tc>
          <w:tcPr>
            <w:tcW w:w="1701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ОК 1.ОК 2.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ОК 4.ОК 5.</w:t>
            </w:r>
          </w:p>
          <w:p w:rsidR="00F52F06" w:rsidRPr="00B01164" w:rsidRDefault="00F52F06" w:rsidP="00B0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</w:pPr>
            <w:r w:rsidRPr="00B01164">
              <w:t>ОК 9.</w:t>
            </w:r>
            <w:r w:rsidR="00B01164">
              <w:t xml:space="preserve"> </w:t>
            </w:r>
            <w:r w:rsidRPr="00B01164">
              <w:t>ОК 10.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4.1</w:t>
            </w:r>
            <w:r w:rsidR="00B01164">
              <w:t xml:space="preserve">, </w:t>
            </w:r>
            <w:r w:rsidRPr="00B01164">
              <w:t>ПК 4.2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5.2</w:t>
            </w:r>
            <w:r w:rsidR="00B01164">
              <w:t>,</w:t>
            </w:r>
            <w:r w:rsidRPr="00B01164">
              <w:t>ПК 5.3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5.6</w:t>
            </w:r>
            <w:r w:rsidR="00B01164">
              <w:t>,</w:t>
            </w:r>
            <w:r w:rsidRPr="00B01164">
              <w:t>ПК 5.7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6.1</w:t>
            </w:r>
            <w:r w:rsidR="00B01164">
              <w:t>,</w:t>
            </w:r>
            <w:r w:rsidRPr="00B01164">
              <w:t>ПК 6.4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6.5</w:t>
            </w:r>
            <w:r w:rsidR="00B01164">
              <w:t>,</w:t>
            </w:r>
            <w:r w:rsidRPr="00B01164">
              <w:t>ПК 7.1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7.2</w:t>
            </w:r>
            <w:r w:rsidR="00B01164">
              <w:t>,</w:t>
            </w:r>
            <w:r w:rsidRPr="00B01164">
              <w:t>ПК 7.3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7.4</w:t>
            </w:r>
            <w:r w:rsidR="00B01164">
              <w:t>,</w:t>
            </w:r>
            <w:r w:rsidRPr="00B01164">
              <w:t>ПК 7.5</w:t>
            </w:r>
          </w:p>
          <w:p w:rsidR="00B0390E" w:rsidRPr="00B01164" w:rsidRDefault="00B0390E" w:rsidP="00B0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1164">
              <w:t>ЛР9</w:t>
            </w:r>
            <w:r w:rsidR="00B01164">
              <w:t>,</w:t>
            </w:r>
            <w:r w:rsidRPr="00B01164">
              <w:t xml:space="preserve"> ЛР19 ЛР20</w:t>
            </w:r>
            <w:r w:rsidR="00B01164">
              <w:t>,</w:t>
            </w:r>
            <w:r w:rsidRPr="00B01164">
              <w:t xml:space="preserve"> ЛР21 ЛР22</w:t>
            </w:r>
          </w:p>
        </w:tc>
        <w:tc>
          <w:tcPr>
            <w:tcW w:w="3402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Получать информацию о параметрах компьютерной системы</w:t>
            </w:r>
          </w:p>
          <w:p w:rsidR="00F52F06" w:rsidRPr="00B01164" w:rsidRDefault="00F52F06" w:rsidP="00B03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u w:val="single"/>
              </w:rPr>
            </w:pPr>
            <w:r w:rsidRPr="00B01164">
              <w:rPr>
                <w:u w:val="single"/>
                <w:shd w:val="clear" w:color="auto" w:fill="FFFFFF"/>
              </w:rPr>
              <w:t>Составлять комбинации из логических элементов ЭВМ 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Подключать дополнительное оборудование и настраивать связь между элементами компьютерной системы;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 xml:space="preserve">Производить инсталляцию и настройку программного обеспечения компьютерных систем   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245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Базовые понятия и основные принципы построения архитектур вычислительных систем;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Типы вычислительных систем и их архитектурные особенности;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Организацию и принцип работы основных логических блоков компьютерных систем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u w:val="single"/>
              </w:rPr>
            </w:pPr>
            <w:r w:rsidRPr="00B01164">
              <w:rPr>
                <w:u w:val="single"/>
                <w:shd w:val="clear" w:color="auto" w:fill="FFFFFF"/>
              </w:rPr>
              <w:t>Алгебраическое представление двоичных чисел; прямой, обратный, дополнительный коды.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Процессы обработки информации на всех уровнях компьютерных архитектур;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Основные компоненты программного обеспечения компьютерных систем;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Основные принципы управления ресурсами и организации доступа к этим ресурсам</w:t>
            </w:r>
          </w:p>
        </w:tc>
      </w:tr>
    </w:tbl>
    <w:p w:rsidR="00F52F06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A33B3" w:rsidRDefault="00FA33B3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A33B3" w:rsidRDefault="00FA33B3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A33B3" w:rsidRDefault="00FA33B3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A33B3" w:rsidRDefault="00FA33B3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A33B3" w:rsidRDefault="00FA33B3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A33B3" w:rsidRPr="00B01164" w:rsidRDefault="00FA33B3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01164">
        <w:rPr>
          <w:b/>
        </w:rPr>
        <w:t>2. СТРУКТУРА И ПРИМЕРНОЕ СОДЕРЖАНИЕ УЧЕБНОЙ ДИСЦИПЛИНЫ</w:t>
      </w: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B01164">
        <w:t>2.1. Объем учебной дисциплины и виды учебной работы</w:t>
      </w: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7"/>
        <w:gridCol w:w="2057"/>
      </w:tblGrid>
      <w:tr w:rsidR="00F52F06" w:rsidRPr="00B01164" w:rsidTr="000B36C5">
        <w:trPr>
          <w:trHeight w:val="460"/>
        </w:trPr>
        <w:tc>
          <w:tcPr>
            <w:tcW w:w="7647" w:type="dxa"/>
            <w:shd w:val="clear" w:color="auto" w:fill="auto"/>
          </w:tcPr>
          <w:p w:rsidR="00F52F06" w:rsidRPr="00B01164" w:rsidRDefault="00F52F06" w:rsidP="000B36C5">
            <w:pPr>
              <w:jc w:val="center"/>
            </w:pPr>
            <w:r w:rsidRPr="00B01164">
              <w:t>Вид учебной работы</w:t>
            </w:r>
          </w:p>
        </w:tc>
        <w:tc>
          <w:tcPr>
            <w:tcW w:w="2057" w:type="dxa"/>
            <w:shd w:val="clear" w:color="auto" w:fill="auto"/>
          </w:tcPr>
          <w:p w:rsidR="00F52F06" w:rsidRPr="00B01164" w:rsidRDefault="00F52F06" w:rsidP="000B36C5">
            <w:pPr>
              <w:jc w:val="center"/>
              <w:rPr>
                <w:i/>
                <w:iCs/>
              </w:rPr>
            </w:pPr>
            <w:r w:rsidRPr="00B01164">
              <w:rPr>
                <w:i/>
                <w:iCs/>
              </w:rPr>
              <w:t>Объем часов</w:t>
            </w:r>
          </w:p>
        </w:tc>
      </w:tr>
      <w:tr w:rsidR="00F52F06" w:rsidRPr="00B01164" w:rsidTr="000B36C5">
        <w:trPr>
          <w:trHeight w:val="285"/>
        </w:trPr>
        <w:tc>
          <w:tcPr>
            <w:tcW w:w="7647" w:type="dxa"/>
            <w:shd w:val="clear" w:color="auto" w:fill="auto"/>
          </w:tcPr>
          <w:p w:rsidR="00F52F06" w:rsidRPr="00B01164" w:rsidRDefault="00B0390E" w:rsidP="00B03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"/>
              <w:jc w:val="both"/>
              <w:rPr>
                <w:u w:val="single"/>
              </w:rPr>
            </w:pPr>
            <w:r w:rsidRPr="00B01164">
              <w:t>Объем учебной дисциплины и виды учебной работы</w:t>
            </w:r>
          </w:p>
        </w:tc>
        <w:tc>
          <w:tcPr>
            <w:tcW w:w="2057" w:type="dxa"/>
            <w:shd w:val="clear" w:color="auto" w:fill="auto"/>
          </w:tcPr>
          <w:p w:rsidR="00F52F06" w:rsidRPr="00B01164" w:rsidRDefault="007E7161" w:rsidP="000B36C5">
            <w:pPr>
              <w:jc w:val="center"/>
              <w:rPr>
                <w:i/>
                <w:iCs/>
              </w:rPr>
            </w:pPr>
            <w:r w:rsidRPr="00B01164">
              <w:rPr>
                <w:i/>
                <w:iCs/>
              </w:rPr>
              <w:t>36</w:t>
            </w:r>
          </w:p>
        </w:tc>
      </w:tr>
      <w:tr w:rsidR="00F52F06" w:rsidRPr="00B01164" w:rsidTr="000B36C5">
        <w:tc>
          <w:tcPr>
            <w:tcW w:w="7647" w:type="dxa"/>
            <w:shd w:val="clear" w:color="auto" w:fill="auto"/>
          </w:tcPr>
          <w:p w:rsidR="00F52F06" w:rsidRPr="00B01164" w:rsidRDefault="00F52F06" w:rsidP="000B36C5">
            <w:pPr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F52F06" w:rsidRPr="00B01164" w:rsidRDefault="00F52F06" w:rsidP="000B36C5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F52F06" w:rsidRPr="00B01164" w:rsidTr="000B36C5">
        <w:tc>
          <w:tcPr>
            <w:tcW w:w="7647" w:type="dxa"/>
            <w:shd w:val="clear" w:color="auto" w:fill="auto"/>
          </w:tcPr>
          <w:p w:rsidR="00F52F06" w:rsidRPr="00B01164" w:rsidRDefault="00F52F06" w:rsidP="000B36C5">
            <w:pPr>
              <w:jc w:val="both"/>
            </w:pPr>
            <w:r w:rsidRPr="00B01164">
              <w:t>в том числе:</w:t>
            </w:r>
          </w:p>
        </w:tc>
        <w:tc>
          <w:tcPr>
            <w:tcW w:w="2057" w:type="dxa"/>
            <w:shd w:val="clear" w:color="auto" w:fill="auto"/>
          </w:tcPr>
          <w:p w:rsidR="00F52F06" w:rsidRPr="00B01164" w:rsidRDefault="00F52F06" w:rsidP="000B36C5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F52F06" w:rsidRPr="00B01164" w:rsidTr="000B36C5">
        <w:tc>
          <w:tcPr>
            <w:tcW w:w="7647" w:type="dxa"/>
            <w:shd w:val="clear" w:color="auto" w:fill="auto"/>
          </w:tcPr>
          <w:p w:rsidR="00F52F06" w:rsidRPr="00B01164" w:rsidRDefault="00F52F06" w:rsidP="000B36C5">
            <w:pPr>
              <w:ind w:firstLine="310"/>
              <w:jc w:val="both"/>
            </w:pPr>
            <w:r w:rsidRPr="00B01164">
              <w:t>Теоретическое обучение</w:t>
            </w:r>
          </w:p>
        </w:tc>
        <w:tc>
          <w:tcPr>
            <w:tcW w:w="2057" w:type="dxa"/>
            <w:shd w:val="clear" w:color="auto" w:fill="auto"/>
          </w:tcPr>
          <w:p w:rsidR="00F52F06" w:rsidRPr="00B01164" w:rsidRDefault="00F52F06" w:rsidP="000B36C5">
            <w:pPr>
              <w:jc w:val="center"/>
              <w:rPr>
                <w:i/>
                <w:iCs/>
                <w:highlight w:val="yellow"/>
              </w:rPr>
            </w:pPr>
            <w:r w:rsidRPr="00B01164">
              <w:rPr>
                <w:i/>
                <w:iCs/>
              </w:rPr>
              <w:t>20</w:t>
            </w:r>
          </w:p>
        </w:tc>
      </w:tr>
      <w:tr w:rsidR="00F52F06" w:rsidRPr="00B01164" w:rsidTr="000B36C5">
        <w:tc>
          <w:tcPr>
            <w:tcW w:w="7647" w:type="dxa"/>
            <w:shd w:val="clear" w:color="auto" w:fill="auto"/>
          </w:tcPr>
          <w:p w:rsidR="00F52F06" w:rsidRPr="00B01164" w:rsidRDefault="00F52F06" w:rsidP="000B36C5">
            <w:pPr>
              <w:jc w:val="both"/>
            </w:pPr>
            <w:r w:rsidRPr="00B01164">
              <w:t xml:space="preserve">     Лабораторные/практические работы  </w:t>
            </w:r>
          </w:p>
        </w:tc>
        <w:tc>
          <w:tcPr>
            <w:tcW w:w="2057" w:type="dxa"/>
            <w:shd w:val="clear" w:color="auto" w:fill="auto"/>
          </w:tcPr>
          <w:p w:rsidR="00F52F06" w:rsidRPr="00B01164" w:rsidRDefault="00F52F06" w:rsidP="000B36C5">
            <w:pPr>
              <w:jc w:val="center"/>
              <w:rPr>
                <w:i/>
                <w:iCs/>
              </w:rPr>
            </w:pPr>
            <w:r w:rsidRPr="00B01164">
              <w:rPr>
                <w:i/>
                <w:iCs/>
              </w:rPr>
              <w:t>14</w:t>
            </w:r>
          </w:p>
        </w:tc>
      </w:tr>
      <w:tr w:rsidR="00F52F06" w:rsidRPr="00B01164" w:rsidTr="000B36C5">
        <w:tc>
          <w:tcPr>
            <w:tcW w:w="7647" w:type="dxa"/>
            <w:shd w:val="clear" w:color="auto" w:fill="auto"/>
          </w:tcPr>
          <w:p w:rsidR="00F52F06" w:rsidRPr="00B01164" w:rsidRDefault="00F52F06" w:rsidP="000B36C5">
            <w:pPr>
              <w:jc w:val="both"/>
            </w:pPr>
            <w:r w:rsidRPr="00B01164">
              <w:t>Самостоятельная работа обучающегося (всего)</w:t>
            </w:r>
          </w:p>
        </w:tc>
        <w:tc>
          <w:tcPr>
            <w:tcW w:w="2057" w:type="dxa"/>
            <w:shd w:val="clear" w:color="auto" w:fill="auto"/>
          </w:tcPr>
          <w:p w:rsidR="00F52F06" w:rsidRPr="00B01164" w:rsidRDefault="00F52F06" w:rsidP="000B36C5">
            <w:pPr>
              <w:jc w:val="center"/>
              <w:rPr>
                <w:i/>
                <w:iCs/>
              </w:rPr>
            </w:pPr>
            <w:r w:rsidRPr="00B01164">
              <w:rPr>
                <w:i/>
                <w:iCs/>
              </w:rPr>
              <w:t>2</w:t>
            </w:r>
          </w:p>
        </w:tc>
      </w:tr>
      <w:tr w:rsidR="00F52F06" w:rsidRPr="00B01164" w:rsidTr="000B36C5">
        <w:tc>
          <w:tcPr>
            <w:tcW w:w="9704" w:type="dxa"/>
            <w:gridSpan w:val="2"/>
            <w:shd w:val="clear" w:color="auto" w:fill="auto"/>
          </w:tcPr>
          <w:p w:rsidR="00F52F06" w:rsidRPr="00B01164" w:rsidRDefault="00F52F06" w:rsidP="000B36C5">
            <w:pPr>
              <w:rPr>
                <w:i/>
                <w:iCs/>
              </w:rPr>
            </w:pPr>
            <w:r w:rsidRPr="00B01164">
              <w:rPr>
                <w:iCs/>
              </w:rPr>
              <w:t>Аттестация в форме</w:t>
            </w:r>
            <w:r w:rsidRPr="00B01164">
              <w:rPr>
                <w:i/>
                <w:iCs/>
              </w:rPr>
              <w:t xml:space="preserve"> экзамена</w:t>
            </w:r>
            <w:r w:rsidRPr="00B01164">
              <w:rPr>
                <w:iCs/>
              </w:rPr>
              <w:t xml:space="preserve">     </w:t>
            </w:r>
          </w:p>
          <w:p w:rsidR="00F52F06" w:rsidRPr="00B01164" w:rsidRDefault="00F52F06" w:rsidP="000B36C5">
            <w:pPr>
              <w:tabs>
                <w:tab w:val="left" w:pos="8106"/>
                <w:tab w:val="left" w:pos="8150"/>
              </w:tabs>
              <w:jc w:val="right"/>
              <w:rPr>
                <w:i/>
                <w:iCs/>
              </w:rPr>
            </w:pPr>
          </w:p>
        </w:tc>
      </w:tr>
    </w:tbl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302"/>
        <w:gridCol w:w="5398"/>
        <w:gridCol w:w="1108"/>
        <w:gridCol w:w="1966"/>
      </w:tblGrid>
      <w:tr w:rsidR="00F52F06" w:rsidRPr="00B01164" w:rsidTr="000B36C5">
        <w:tc>
          <w:tcPr>
            <w:tcW w:w="2302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</w:rPr>
            </w:pPr>
            <w:r w:rsidRPr="00B01164">
              <w:rPr>
                <w:b/>
                <w:bCs/>
                <w:noProof/>
              </w:rPr>
              <w:t xml:space="preserve">Наименование </w:t>
            </w:r>
            <w:r w:rsidRPr="00B01164">
              <w:rPr>
                <w:b/>
                <w:bCs/>
                <w:noProof/>
              </w:rPr>
              <w:lastRenderedPageBreak/>
              <w:t xml:space="preserve">разделов и тем </w:t>
            </w: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</w:rPr>
            </w:pPr>
            <w:r w:rsidRPr="00B01164">
              <w:rPr>
                <w:b/>
                <w:bCs/>
                <w:noProof/>
              </w:rPr>
              <w:lastRenderedPageBreak/>
              <w:t xml:space="preserve">Содержание учебного материала  и формы </w:t>
            </w:r>
            <w:r w:rsidRPr="00B01164">
              <w:rPr>
                <w:b/>
                <w:bCs/>
                <w:noProof/>
              </w:rPr>
              <w:lastRenderedPageBreak/>
              <w:t xml:space="preserve">организации деятельности обучающихся </w:t>
            </w:r>
          </w:p>
        </w:tc>
        <w:tc>
          <w:tcPr>
            <w:tcW w:w="110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</w:rPr>
            </w:pPr>
            <w:r w:rsidRPr="00B01164">
              <w:rPr>
                <w:b/>
                <w:bCs/>
                <w:noProof/>
              </w:rPr>
              <w:lastRenderedPageBreak/>
              <w:t xml:space="preserve">Объем </w:t>
            </w:r>
            <w:r w:rsidRPr="00B01164">
              <w:rPr>
                <w:b/>
                <w:bCs/>
                <w:noProof/>
              </w:rPr>
              <w:lastRenderedPageBreak/>
              <w:t>в часах</w:t>
            </w:r>
          </w:p>
        </w:tc>
        <w:tc>
          <w:tcPr>
            <w:tcW w:w="1966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</w:rPr>
            </w:pPr>
            <w:r w:rsidRPr="00B01164">
              <w:rPr>
                <w:b/>
                <w:bCs/>
                <w:noProof/>
              </w:rPr>
              <w:lastRenderedPageBreak/>
              <w:t xml:space="preserve">Коды </w:t>
            </w:r>
            <w:r w:rsidRPr="00B01164">
              <w:rPr>
                <w:b/>
                <w:bCs/>
                <w:noProof/>
              </w:rPr>
              <w:lastRenderedPageBreak/>
              <w:t>компетенций, формированию которых способствует элемент программы</w:t>
            </w:r>
          </w:p>
        </w:tc>
      </w:tr>
      <w:tr w:rsidR="00F52F06" w:rsidRPr="00B01164" w:rsidTr="000B36C5">
        <w:tc>
          <w:tcPr>
            <w:tcW w:w="2302" w:type="dxa"/>
            <w:vMerge w:val="restart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</w:rPr>
            </w:pPr>
            <w:r w:rsidRPr="00B01164">
              <w:rPr>
                <w:noProof/>
              </w:rPr>
              <w:lastRenderedPageBreak/>
              <w:t>Введение</w:t>
            </w: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</w:rPr>
            </w:pPr>
            <w:r w:rsidRPr="00B01164">
              <w:rPr>
                <w:b/>
                <w:bCs/>
                <w:noProof/>
                <w:color w:val="000000" w:themeColor="text1"/>
              </w:rPr>
              <w:t xml:space="preserve">Содержание учебного мтаериала </w:t>
            </w:r>
          </w:p>
        </w:tc>
        <w:tc>
          <w:tcPr>
            <w:tcW w:w="110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</w:rPr>
            </w:pPr>
            <w:r w:rsidRPr="00B01164">
              <w:rPr>
                <w:noProof/>
              </w:rPr>
              <w:t>2</w:t>
            </w:r>
          </w:p>
        </w:tc>
        <w:tc>
          <w:tcPr>
            <w:tcW w:w="1966" w:type="dxa"/>
            <w:vMerge w:val="restart"/>
          </w:tcPr>
          <w:p w:rsidR="00F3297D" w:rsidRPr="00B01164" w:rsidRDefault="00F3297D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ОК 1-5, ОК 9,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ОК 10.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4.1, ПК 4.2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5.2, ПК 5.3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5.6, ПК 5.7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6.1,ПК 6.4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6.5, ПК 7.1-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7.5</w:t>
            </w:r>
          </w:p>
          <w:p w:rsidR="00F3297D" w:rsidRPr="00B01164" w:rsidRDefault="00F3297D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ЛР9 ЛР19 ЛР20 ЛР21 ЛР22</w:t>
            </w:r>
          </w:p>
          <w:p w:rsidR="00F3297D" w:rsidRPr="00B01164" w:rsidRDefault="00F3297D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3297D" w:rsidRPr="00B01164" w:rsidRDefault="00F3297D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3297D" w:rsidRPr="00B01164" w:rsidRDefault="00F3297D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3297D" w:rsidRPr="00B01164" w:rsidRDefault="00F3297D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3297D" w:rsidRPr="00B01164" w:rsidRDefault="00F3297D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3297D" w:rsidRPr="00B01164" w:rsidRDefault="00F3297D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3297D" w:rsidRPr="00B01164" w:rsidRDefault="00F3297D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3297D" w:rsidRPr="00B01164" w:rsidRDefault="00F3297D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3297D" w:rsidRPr="00B01164" w:rsidRDefault="00F3297D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3297D" w:rsidRPr="00B01164" w:rsidRDefault="00F3297D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3297D" w:rsidRPr="00B01164" w:rsidRDefault="00F3297D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ОК 1-5, ОК 9,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ОК 10.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4.1, ПК 4.2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5.2, ПК 5.3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5.6, ПК 5.7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6.1,ПК 6.4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6.5, ПК 7.1-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7.5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t>ЛР9 ЛР19 ЛР20 ЛР21 ЛР22</w:t>
            </w:r>
          </w:p>
        </w:tc>
      </w:tr>
      <w:tr w:rsidR="00F52F06" w:rsidRPr="00B01164" w:rsidTr="000B36C5">
        <w:tc>
          <w:tcPr>
            <w:tcW w:w="2302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 xml:space="preserve">Понятия аппаратных средств ЭВМ, архитеры аппаратных средств </w:t>
            </w:r>
          </w:p>
        </w:tc>
        <w:tc>
          <w:tcPr>
            <w:tcW w:w="110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0B36C5">
        <w:tc>
          <w:tcPr>
            <w:tcW w:w="7700" w:type="dxa"/>
            <w:gridSpan w:val="2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</w:rPr>
            </w:pPr>
            <w:r w:rsidRPr="00B01164">
              <w:rPr>
                <w:b/>
                <w:bCs/>
                <w:noProof/>
              </w:rPr>
              <w:t xml:space="preserve">Раздел 1 Вычислительные приборы и устройства </w:t>
            </w:r>
          </w:p>
        </w:tc>
        <w:tc>
          <w:tcPr>
            <w:tcW w:w="1108" w:type="dxa"/>
            <w:vMerge w:val="restart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</w:rPr>
            </w:pPr>
            <w:r w:rsidRPr="00B01164">
              <w:rPr>
                <w:noProof/>
              </w:rPr>
              <w:t>2</w:t>
            </w: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0B36C5">
        <w:tc>
          <w:tcPr>
            <w:tcW w:w="2302" w:type="dxa"/>
            <w:vMerge w:val="restart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 xml:space="preserve">Тема 1.1. Классы вычислительных машин </w:t>
            </w: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</w:rPr>
            </w:pPr>
            <w:r w:rsidRPr="00B01164">
              <w:rPr>
                <w:b/>
                <w:bCs/>
                <w:noProof/>
              </w:rPr>
              <w:t xml:space="preserve">Содержание учебного материала 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0B36C5">
        <w:tc>
          <w:tcPr>
            <w:tcW w:w="2302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 xml:space="preserve">История развития вычислительных устройств и приборов.Классификация ЭВМ:по принципу действия, по поколения, назначению, по размеру и функциональным возможностям 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0B36C5">
        <w:tc>
          <w:tcPr>
            <w:tcW w:w="2302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</w:rPr>
            </w:pP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</w:rPr>
            </w:pPr>
            <w:r w:rsidRPr="00B01164">
              <w:rPr>
                <w:b/>
                <w:bCs/>
                <w:noProof/>
              </w:rPr>
              <w:t xml:space="preserve">В том числе прктическх занятий и лабораторных работ </w:t>
            </w:r>
          </w:p>
        </w:tc>
        <w:tc>
          <w:tcPr>
            <w:tcW w:w="110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0B36C5">
        <w:tc>
          <w:tcPr>
            <w:tcW w:w="2302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</w:rPr>
            </w:pP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</w:rPr>
            </w:pPr>
            <w:r w:rsidRPr="00B01164">
              <w:rPr>
                <w:b/>
                <w:bCs/>
                <w:noProof/>
              </w:rPr>
              <w:t xml:space="preserve">Самостоятельная работы обучающихся </w:t>
            </w:r>
          </w:p>
        </w:tc>
        <w:tc>
          <w:tcPr>
            <w:tcW w:w="110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0B36C5">
        <w:tc>
          <w:tcPr>
            <w:tcW w:w="7700" w:type="dxa"/>
            <w:gridSpan w:val="2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</w:rPr>
            </w:pPr>
            <w:r w:rsidRPr="00B01164">
              <w:rPr>
                <w:b/>
                <w:bCs/>
                <w:noProof/>
              </w:rPr>
              <w:t xml:space="preserve">Раздел 2 Архитектура и прнципы работы основных логческих блоков системы </w:t>
            </w:r>
          </w:p>
        </w:tc>
        <w:tc>
          <w:tcPr>
            <w:tcW w:w="1108" w:type="dxa"/>
            <w:vMerge w:val="restart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</w:rPr>
            </w:pPr>
            <w:r w:rsidRPr="00B01164">
              <w:rPr>
                <w:noProof/>
              </w:rPr>
              <w:t>8</w:t>
            </w: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0B36C5">
        <w:tc>
          <w:tcPr>
            <w:tcW w:w="2302" w:type="dxa"/>
            <w:vMerge w:val="restart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>Тема 2.1.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>Логические основы ЭВМ, элементы и узлы</w:t>
            </w: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</w:rPr>
            </w:pPr>
            <w:r w:rsidRPr="00B01164">
              <w:rPr>
                <w:b/>
                <w:bCs/>
                <w:noProof/>
              </w:rPr>
              <w:t xml:space="preserve">Содержание учебного материала 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0B36C5">
        <w:tc>
          <w:tcPr>
            <w:tcW w:w="2302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>Базовые логические операции и схемы: коньюкция, дизъюнкция, отрицание. Таблицы истинности. Схемные логические элементы: ригистр,триггеры,сумматоры,мультиплексор, демультиплексор, шифратор, дешифратор, компаратор.Причины работы, таблица истинности, логические выражения, схемы.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0B36C5">
        <w:tc>
          <w:tcPr>
            <w:tcW w:w="2302" w:type="dxa"/>
            <w:vMerge w:val="restart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>Тема 2.2.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>Принципы организации ЭВМ</w:t>
            </w: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</w:rPr>
            </w:pPr>
            <w:r w:rsidRPr="00B01164">
              <w:rPr>
                <w:b/>
                <w:bCs/>
                <w:noProof/>
              </w:rPr>
              <w:t xml:space="preserve">Содержание учебного материала 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0B36C5">
        <w:tc>
          <w:tcPr>
            <w:tcW w:w="2302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>Базовые представления об архитектуре ЭВМ. Прниципы (архитектура) фон Неймана. Простейшие типы архитектур. Принцип открытой архитектуры. Магистарльно-модульный принцип организации ЭВМ. Классификация параллельных компьютеров. Классификация архитерур вычислительных систем классмическая архитера, классификация Флина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0B36C5">
        <w:tc>
          <w:tcPr>
            <w:tcW w:w="2302" w:type="dxa"/>
            <w:vMerge w:val="restart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 xml:space="preserve">Тема 2.3. 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 xml:space="preserve">Классификация и типовая структура микропроцессов </w:t>
            </w: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</w:rPr>
            </w:pPr>
            <w:r w:rsidRPr="00B01164">
              <w:rPr>
                <w:b/>
                <w:bCs/>
                <w:noProof/>
              </w:rPr>
              <w:t xml:space="preserve">Содержание учебного материала 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0B36C5">
        <w:tc>
          <w:tcPr>
            <w:tcW w:w="2302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 xml:space="preserve">Орагнизация работы и функционирование процесса. Микропроцессы типа </w:t>
            </w:r>
            <w:r w:rsidRPr="00B01164">
              <w:rPr>
                <w:noProof/>
                <w:lang w:val="en-US"/>
              </w:rPr>
              <w:t>CISC</w:t>
            </w:r>
            <w:r w:rsidRPr="00B01164">
              <w:rPr>
                <w:noProof/>
              </w:rPr>
              <w:t xml:space="preserve">, </w:t>
            </w:r>
            <w:r w:rsidRPr="00B01164">
              <w:rPr>
                <w:noProof/>
                <w:lang w:val="en-US"/>
              </w:rPr>
              <w:t>RISC</w:t>
            </w:r>
            <w:r w:rsidRPr="00B01164">
              <w:rPr>
                <w:noProof/>
              </w:rPr>
              <w:t xml:space="preserve">, </w:t>
            </w:r>
            <w:r w:rsidRPr="00B01164">
              <w:rPr>
                <w:noProof/>
                <w:lang w:val="en-US"/>
              </w:rPr>
              <w:t>MISC</w:t>
            </w:r>
            <w:r w:rsidRPr="00B01164">
              <w:rPr>
                <w:noProof/>
              </w:rPr>
              <w:t>. Характеристики и структура микропроцессора. Устройство управления, арифметико-логическое устройство, микропроцессорная память: назначение, упрощенные функциональные схемы.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F3297D">
        <w:tc>
          <w:tcPr>
            <w:tcW w:w="2302" w:type="dxa"/>
            <w:vMerge w:val="restart"/>
          </w:tcPr>
          <w:p w:rsidR="00F52F06" w:rsidRPr="00B01164" w:rsidRDefault="004C5CF8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-8654415</wp:posOffset>
                      </wp:positionV>
                      <wp:extent cx="5972175" cy="333375"/>
                      <wp:effectExtent l="0" t="0" r="28575" b="2857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21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CF8" w:rsidRDefault="004C5CF8">
                                  <w:r>
                                    <w:t>2.2. Тематический план и содержание учебной дисциплины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10.8pt;margin-top:-681.45pt;width:470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" fillcolor="white [3201]" strokecolor="white [3212]" strokeweight=".5pt">
                      <v:textbox>
                        <w:txbxContent>
                          <w:p w:rsidR="004C5CF8" w:rsidRDefault="004C5CF8">
                            <w:r>
                              <w:t>2.2. Тематический план и содержание учебной дисциплины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297D" w:rsidRPr="00B01164">
              <w:rPr>
                <w:noProof/>
              </w:rPr>
              <w:t>Тема 2.4</w:t>
            </w:r>
            <w:r w:rsidR="00F52F06" w:rsidRPr="00B01164">
              <w:rPr>
                <w:noProof/>
              </w:rPr>
              <w:t xml:space="preserve">. 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 xml:space="preserve">Компоненты системного блока  </w:t>
            </w: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</w:rPr>
            </w:pPr>
            <w:r w:rsidRPr="00B01164">
              <w:rPr>
                <w:b/>
                <w:bCs/>
                <w:noProof/>
              </w:rPr>
              <w:t xml:space="preserve">Содержание учебного материала </w:t>
            </w:r>
          </w:p>
        </w:tc>
        <w:tc>
          <w:tcPr>
            <w:tcW w:w="1108" w:type="dxa"/>
            <w:vMerge w:val="restart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</w:rPr>
            </w:pPr>
          </w:p>
        </w:tc>
        <w:tc>
          <w:tcPr>
            <w:tcW w:w="1966" w:type="dxa"/>
            <w:vMerge w:val="restart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F3297D">
        <w:tc>
          <w:tcPr>
            <w:tcW w:w="2302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>Системные платы. Виды, характеристики, форм-факторы. Типы интерфейсов: последовательный, параллелльный, радиальный.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 xml:space="preserve"> Принцип организации интерфейсов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F3297D">
        <w:tc>
          <w:tcPr>
            <w:tcW w:w="2302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</w:rPr>
            </w:pP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>Корпуса ПК. Виды, характеристики, форм-факторы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F3297D">
        <w:tc>
          <w:tcPr>
            <w:tcW w:w="2302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</w:rPr>
            </w:pP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>Блоки питания. Виды, характеристики, форм-факторы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F3297D">
        <w:tc>
          <w:tcPr>
            <w:tcW w:w="2302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 xml:space="preserve">Основные шины расширения, принцип построение шин, характеристики, параметры  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F3297D">
        <w:tc>
          <w:tcPr>
            <w:tcW w:w="2302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lang w:val="en-US"/>
              </w:rPr>
            </w:pPr>
            <w:r w:rsidRPr="00B01164">
              <w:rPr>
                <w:noProof/>
              </w:rPr>
              <w:t>Прямой доступ к памяти.Прерывания. Драйверы. Спецификация P&amp;P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F3297D">
        <w:tc>
          <w:tcPr>
            <w:tcW w:w="2302" w:type="dxa"/>
            <w:vMerge w:val="restart"/>
          </w:tcPr>
          <w:p w:rsidR="00F52F06" w:rsidRPr="00B01164" w:rsidRDefault="00F3297D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>Тема 2.5</w:t>
            </w:r>
            <w:r w:rsidR="00F52F06" w:rsidRPr="00B01164">
              <w:rPr>
                <w:noProof/>
              </w:rPr>
              <w:t xml:space="preserve">. 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 xml:space="preserve">Запоминающие устройства ЭВМ </w:t>
            </w: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</w:rPr>
            </w:pPr>
            <w:r w:rsidRPr="00B01164">
              <w:rPr>
                <w:b/>
                <w:bCs/>
                <w:noProof/>
              </w:rPr>
              <w:t xml:space="preserve">Содержание учебного материала 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F3297D">
        <w:tc>
          <w:tcPr>
            <w:tcW w:w="2302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 xml:space="preserve">Виды памяти в технических средах информации: постоянная, переменная, внутренная, внешняя. Принципы хранения информации.Накопители на жёстких магнитных дисках. Приводы </w:t>
            </w:r>
            <w:r w:rsidRPr="00B01164">
              <w:rPr>
                <w:noProof/>
                <w:lang w:val="en-US"/>
              </w:rPr>
              <w:t>CD</w:t>
            </w:r>
            <w:r w:rsidRPr="00B01164">
              <w:rPr>
                <w:noProof/>
              </w:rPr>
              <w:t>(</w:t>
            </w:r>
            <w:r w:rsidRPr="00B01164">
              <w:rPr>
                <w:noProof/>
                <w:lang w:val="en-US"/>
              </w:rPr>
              <w:t>ROM</w:t>
            </w:r>
            <w:r w:rsidRPr="00B01164">
              <w:rPr>
                <w:noProof/>
              </w:rPr>
              <w:t>,</w:t>
            </w:r>
            <w:r w:rsidRPr="00B01164">
              <w:rPr>
                <w:noProof/>
                <w:lang w:val="en-US"/>
              </w:rPr>
              <w:t>R</w:t>
            </w:r>
            <w:r w:rsidRPr="00B01164">
              <w:rPr>
                <w:noProof/>
              </w:rPr>
              <w:t>,</w:t>
            </w:r>
            <w:r w:rsidRPr="00B01164">
              <w:rPr>
                <w:noProof/>
                <w:lang w:val="en-US"/>
              </w:rPr>
              <w:t>RW</w:t>
            </w:r>
            <w:r w:rsidRPr="00B01164">
              <w:rPr>
                <w:noProof/>
              </w:rPr>
              <w:t xml:space="preserve">), </w:t>
            </w:r>
            <w:r w:rsidRPr="00B01164">
              <w:rPr>
                <w:noProof/>
                <w:lang w:val="en-US"/>
              </w:rPr>
              <w:t>BD</w:t>
            </w:r>
            <w:r w:rsidRPr="00B01164">
              <w:rPr>
                <w:noProof/>
              </w:rPr>
              <w:t>(</w:t>
            </w:r>
            <w:r w:rsidRPr="00B01164">
              <w:rPr>
                <w:noProof/>
                <w:lang w:val="en-US"/>
              </w:rPr>
              <w:t>ROM</w:t>
            </w:r>
            <w:r w:rsidRPr="00B01164">
              <w:rPr>
                <w:noProof/>
              </w:rPr>
              <w:t>,</w:t>
            </w:r>
            <w:r w:rsidRPr="00B01164">
              <w:rPr>
                <w:noProof/>
                <w:lang w:val="en-US"/>
              </w:rPr>
              <w:t>R</w:t>
            </w:r>
            <w:r w:rsidRPr="00B01164">
              <w:rPr>
                <w:noProof/>
              </w:rPr>
              <w:t>,</w:t>
            </w:r>
            <w:r w:rsidRPr="00B01164">
              <w:rPr>
                <w:noProof/>
                <w:lang w:val="en-US"/>
              </w:rPr>
              <w:t>RW</w:t>
            </w:r>
            <w:r w:rsidRPr="00B01164">
              <w:rPr>
                <w:noProof/>
              </w:rPr>
              <w:t>)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 xml:space="preserve">Разновидности </w:t>
            </w:r>
            <w:r w:rsidRPr="00B01164">
              <w:rPr>
                <w:noProof/>
                <w:lang w:val="en-US"/>
              </w:rPr>
              <w:t>Flash</w:t>
            </w:r>
            <w:r w:rsidRPr="00B01164">
              <w:rPr>
                <w:noProof/>
              </w:rPr>
              <w:t xml:space="preserve"> памяти и принцип хранения данных. Накопители </w:t>
            </w:r>
            <w:r w:rsidRPr="00B01164">
              <w:rPr>
                <w:noProof/>
                <w:lang w:val="en-US"/>
              </w:rPr>
              <w:t>Flash</w:t>
            </w:r>
            <w:r w:rsidRPr="00B01164">
              <w:rPr>
                <w:noProof/>
              </w:rPr>
              <w:t xml:space="preserve">-память с </w:t>
            </w:r>
            <w:r w:rsidRPr="00B01164">
              <w:rPr>
                <w:noProof/>
                <w:lang w:val="en-US"/>
              </w:rPr>
              <w:t>USB</w:t>
            </w:r>
            <w:r w:rsidRPr="00B01164">
              <w:rPr>
                <w:noProof/>
              </w:rPr>
              <w:t xml:space="preserve"> интерфейсом 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F3297D">
        <w:tc>
          <w:tcPr>
            <w:tcW w:w="2302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b/>
                <w:bCs/>
                <w:noProof/>
              </w:rPr>
              <w:t xml:space="preserve">В том числе прктическх занятий и лабораторных работ 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F3297D">
        <w:tc>
          <w:tcPr>
            <w:tcW w:w="2302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lang w:val="en-US"/>
              </w:rPr>
            </w:pPr>
            <w:r w:rsidRPr="00B01164">
              <w:rPr>
                <w:b/>
                <w:bCs/>
                <w:noProof/>
              </w:rPr>
              <w:t xml:space="preserve">Самостоятельная работы обучающихся 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0B36C5">
        <w:tc>
          <w:tcPr>
            <w:tcW w:w="7700" w:type="dxa"/>
            <w:gridSpan w:val="2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</w:rPr>
            </w:pPr>
            <w:r w:rsidRPr="00B01164">
              <w:rPr>
                <w:b/>
                <w:bCs/>
                <w:noProof/>
              </w:rPr>
              <w:t>Раздел 3. Переменные устройства</w:t>
            </w:r>
          </w:p>
        </w:tc>
        <w:tc>
          <w:tcPr>
            <w:tcW w:w="1108" w:type="dxa"/>
            <w:vMerge w:val="restart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</w:rPr>
            </w:pPr>
            <w:r w:rsidRPr="00B01164">
              <w:rPr>
                <w:noProof/>
              </w:rPr>
              <w:t>22</w:t>
            </w:r>
          </w:p>
        </w:tc>
        <w:tc>
          <w:tcPr>
            <w:tcW w:w="1966" w:type="dxa"/>
            <w:vMerge w:val="restart"/>
          </w:tcPr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ОК 1-5, ОК 9,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ОК 10.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4.1, ПК 4.2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5.2, ПК 5.3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5.6, ПК 5.7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6.1,ПК 6.4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6.5, ПК 7.1-</w:t>
            </w:r>
          </w:p>
          <w:p w:rsidR="00F3297D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ПК 7.5</w:t>
            </w:r>
          </w:p>
          <w:p w:rsidR="00F52F06" w:rsidRPr="00B01164" w:rsidRDefault="00F3297D" w:rsidP="00F3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t>ЛР9 ЛР19 ЛР20 ЛР21 ЛР22</w:t>
            </w:r>
          </w:p>
        </w:tc>
      </w:tr>
      <w:tr w:rsidR="00F52F06" w:rsidRPr="00B01164" w:rsidTr="000B36C5">
        <w:tc>
          <w:tcPr>
            <w:tcW w:w="2302" w:type="dxa"/>
            <w:vMerge w:val="restart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 xml:space="preserve">Тема 3.1. 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>Переферийные устройства вычислительной техники</w:t>
            </w: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</w:rPr>
            </w:pPr>
            <w:r w:rsidRPr="00B01164">
              <w:rPr>
                <w:b/>
                <w:bCs/>
                <w:noProof/>
              </w:rPr>
              <w:t xml:space="preserve">Содержание учебного материала 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0B36C5">
        <w:tc>
          <w:tcPr>
            <w:tcW w:w="2302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>Мониторы и видеоодаптеры. Устройство, принцип действия, подключение. Проекционные аппараты. Системы обработки и воспроизведения аудиоинформации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0B36C5">
        <w:tc>
          <w:tcPr>
            <w:tcW w:w="2302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</w:rPr>
            </w:pP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 xml:space="preserve">Принтеры.Устройство, принцип действия, подключение. Сканеры. Устройство, принцип действия, подключение. Клавиатура. Мышь . Устрйоство , принцип действия, подключение 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0B36C5">
        <w:tc>
          <w:tcPr>
            <w:tcW w:w="2302" w:type="dxa"/>
            <w:vMerge w:val="restart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 xml:space="preserve">Тема 3.2. 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 xml:space="preserve">Нестандартные перефирийные устройства </w:t>
            </w: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</w:rPr>
            </w:pPr>
            <w:r w:rsidRPr="00B01164">
              <w:rPr>
                <w:b/>
                <w:bCs/>
                <w:noProof/>
              </w:rPr>
              <w:t xml:space="preserve">Содержание учебного материала 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0B36C5">
        <w:tc>
          <w:tcPr>
            <w:tcW w:w="2302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noProof/>
              </w:rPr>
              <w:t xml:space="preserve"> Нестандартные переферийные устрйоства: манипуляторы(джойстик, трекбоз), дигитайзер, мониторы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0B36C5">
        <w:tc>
          <w:tcPr>
            <w:tcW w:w="2302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B01164">
              <w:rPr>
                <w:b/>
                <w:bCs/>
                <w:noProof/>
              </w:rPr>
              <w:t xml:space="preserve">В том числе прктическх занятий и лабораторных работ 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0B36C5">
        <w:tc>
          <w:tcPr>
            <w:tcW w:w="2302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  <w:tc>
          <w:tcPr>
            <w:tcW w:w="539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lang w:val="en-US"/>
              </w:rPr>
            </w:pPr>
            <w:r w:rsidRPr="00B01164">
              <w:rPr>
                <w:b/>
                <w:bCs/>
                <w:noProof/>
              </w:rPr>
              <w:t xml:space="preserve">Самостоятельная работы обучающихся </w:t>
            </w:r>
          </w:p>
        </w:tc>
        <w:tc>
          <w:tcPr>
            <w:tcW w:w="1108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</w:rPr>
            </w:pPr>
          </w:p>
        </w:tc>
        <w:tc>
          <w:tcPr>
            <w:tcW w:w="1966" w:type="dxa"/>
            <w:vMerge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  <w:tr w:rsidR="00F52F06" w:rsidRPr="00B01164" w:rsidTr="000B36C5">
        <w:tc>
          <w:tcPr>
            <w:tcW w:w="7700" w:type="dxa"/>
            <w:gridSpan w:val="2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</w:rPr>
            </w:pPr>
          </w:p>
        </w:tc>
        <w:tc>
          <w:tcPr>
            <w:tcW w:w="1108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</w:rPr>
            </w:pPr>
            <w:r w:rsidRPr="00B01164">
              <w:rPr>
                <w:noProof/>
              </w:rPr>
              <w:t>3</w:t>
            </w:r>
            <w:r w:rsidR="004C5CF8" w:rsidRPr="00B01164">
              <w:rPr>
                <w:noProof/>
              </w:rPr>
              <w:t>6</w:t>
            </w:r>
          </w:p>
        </w:tc>
        <w:tc>
          <w:tcPr>
            <w:tcW w:w="1966" w:type="dxa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</w:p>
        </w:tc>
      </w:tr>
    </w:tbl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52F06" w:rsidRPr="00B01164">
          <w:pgSz w:w="11906" w:h="16838"/>
          <w:pgMar w:top="1134" w:right="850" w:bottom="1134" w:left="1701" w:header="708" w:footer="708" w:gutter="0"/>
          <w:cols w:space="720"/>
        </w:sectPr>
      </w:pPr>
    </w:p>
    <w:p w:rsidR="00F52F06" w:rsidRPr="00B01164" w:rsidRDefault="00F52F06" w:rsidP="00F52F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B01164">
        <w:rPr>
          <w:b/>
          <w:caps/>
        </w:rPr>
        <w:lastRenderedPageBreak/>
        <w:t>3. условия реализации УЧЕБНОЙ дисциплины</w:t>
      </w:r>
    </w:p>
    <w:p w:rsidR="00F52F06" w:rsidRPr="00B01164" w:rsidRDefault="00F52F06" w:rsidP="00F52F06"/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1164">
        <w:rPr>
          <w:bCs/>
        </w:rPr>
        <w:t>3.1. Требования к минимальному материально-техническому обеспечению</w:t>
      </w: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1164">
        <w:rPr>
          <w:bCs/>
        </w:rPr>
        <w:t>Реализация учебной дисциплины требует наличия учебной лаборатории инфокоммуникационных систем</w:t>
      </w:r>
      <w:r w:rsidR="00F3297D" w:rsidRPr="00B01164">
        <w:rPr>
          <w:bCs/>
        </w:rPr>
        <w:t xml:space="preserve"> и информационных ресурсов</w:t>
      </w: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1164">
        <w:rPr>
          <w:bCs/>
        </w:rPr>
        <w:t>Оборудование лаборатории инфокоммуникационных систем</w:t>
      </w:r>
      <w:r w:rsidR="00F3297D" w:rsidRPr="00B01164">
        <w:rPr>
          <w:bCs/>
        </w:rPr>
        <w:t xml:space="preserve"> и информационных ресурсов</w:t>
      </w:r>
      <w:r w:rsidRPr="00B01164">
        <w:rPr>
          <w:bCs/>
        </w:rPr>
        <w:t xml:space="preserve">: </w:t>
      </w:r>
    </w:p>
    <w:p w:rsidR="00B01164" w:rsidRPr="00B01164" w:rsidRDefault="00B01164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B01164">
        <w:rPr>
          <w:bCs/>
          <w:i/>
        </w:rPr>
        <w:t>Посадочные места по количеству учащихся,</w:t>
      </w:r>
    </w:p>
    <w:p w:rsidR="00B01164" w:rsidRPr="00B01164" w:rsidRDefault="00B01164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B01164">
        <w:rPr>
          <w:bCs/>
          <w:i/>
        </w:rPr>
        <w:t>Рабочее место преподавателя,</w:t>
      </w:r>
    </w:p>
    <w:p w:rsidR="00F52F06" w:rsidRPr="00B01164" w:rsidRDefault="00B01164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B01164">
        <w:rPr>
          <w:bCs/>
          <w:i/>
        </w:rPr>
        <w:t xml:space="preserve">Технические средства обучения: </w:t>
      </w:r>
      <w:r w:rsidR="00F52F06" w:rsidRPr="00B01164">
        <w:rPr>
          <w:bCs/>
          <w:i/>
        </w:rPr>
        <w:t>компьютеры, программное обеспечение, телевизор,</w:t>
      </w:r>
      <w:r w:rsidRPr="00B01164">
        <w:rPr>
          <w:bCs/>
          <w:i/>
        </w:rPr>
        <w:t xml:space="preserve"> </w:t>
      </w:r>
      <w:r w:rsidR="00F52F06" w:rsidRPr="00B01164">
        <w:rPr>
          <w:bCs/>
          <w:i/>
        </w:rPr>
        <w:t>сетевое оборудование</w:t>
      </w: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52F06" w:rsidRPr="00B01164" w:rsidRDefault="00F52F06" w:rsidP="00F52F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B01164">
        <w:t>3.2. Информационное обеспечение обучения</w:t>
      </w: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1164">
        <w:rPr>
          <w:bCs/>
        </w:rPr>
        <w:t xml:space="preserve">Для реализации программы библиотечный фонд образовательной организации должен иметь печатные и/или электронных информационные ресурсы, рекомендуемые для использования в образовательном процессе. </w:t>
      </w: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1164">
        <w:rPr>
          <w:bCs/>
        </w:rPr>
        <w:t>Перечень рекомендуемых учебных изданий, Интернет-ресурсов, дополнительной литературы</w:t>
      </w: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B01164">
        <w:rPr>
          <w:bCs/>
          <w:u w:val="single"/>
        </w:rPr>
        <w:t xml:space="preserve">Основные источники: </w:t>
      </w:r>
    </w:p>
    <w:p w:rsidR="00F52F06" w:rsidRPr="00B01164" w:rsidRDefault="00F52F06" w:rsidP="00F52F06"/>
    <w:p w:rsidR="00F52F06" w:rsidRPr="00B01164" w:rsidRDefault="00F52F06" w:rsidP="00F52F06">
      <w:pPr>
        <w:pStyle w:val="a4"/>
        <w:numPr>
          <w:ilvl w:val="0"/>
          <w:numId w:val="5"/>
        </w:numPr>
      </w:pPr>
      <w:proofErr w:type="spellStart"/>
      <w:r w:rsidRPr="00B01164">
        <w:t>Колдаев</w:t>
      </w:r>
      <w:proofErr w:type="spellEnd"/>
      <w:r w:rsidRPr="00B01164">
        <w:t xml:space="preserve"> В.Д., </w:t>
      </w:r>
      <w:proofErr w:type="spellStart"/>
      <w:r w:rsidRPr="00B01164">
        <w:t>Лупин</w:t>
      </w:r>
      <w:proofErr w:type="spellEnd"/>
      <w:r w:rsidRPr="00B01164">
        <w:t xml:space="preserve"> С.А.</w:t>
      </w:r>
    </w:p>
    <w:p w:rsidR="00F52F06" w:rsidRPr="00B01164" w:rsidRDefault="00F52F06" w:rsidP="00F52F06">
      <w:pPr>
        <w:shd w:val="clear" w:color="auto" w:fill="FFFFFF"/>
        <w:spacing w:after="150"/>
      </w:pPr>
      <w:r w:rsidRPr="00B01164">
        <w:t xml:space="preserve"> «Архитектура ЭВМ: учебное пособие» ИНФРА-М,2019</w:t>
      </w:r>
    </w:p>
    <w:p w:rsidR="00F52F06" w:rsidRPr="00B01164" w:rsidRDefault="00F52F06" w:rsidP="00F52F06">
      <w:pPr>
        <w:shd w:val="clear" w:color="auto" w:fill="FFFFFF"/>
        <w:spacing w:after="150"/>
      </w:pPr>
    </w:p>
    <w:p w:rsidR="00F52F06" w:rsidRPr="00B01164" w:rsidRDefault="00F52F06" w:rsidP="00F52F06">
      <w:pPr>
        <w:shd w:val="clear" w:color="auto" w:fill="FFFFFF"/>
        <w:spacing w:after="150"/>
      </w:pPr>
      <w:r w:rsidRPr="00B01164">
        <w:rPr>
          <w:color w:val="000000"/>
        </w:rPr>
        <w:t>Интернет-ресурсы:</w:t>
      </w:r>
    </w:p>
    <w:p w:rsidR="00F52F06" w:rsidRPr="00B01164" w:rsidRDefault="00F52F06" w:rsidP="00F52F06">
      <w:pPr>
        <w:numPr>
          <w:ilvl w:val="0"/>
          <w:numId w:val="4"/>
        </w:numPr>
        <w:shd w:val="clear" w:color="auto" w:fill="FFFFFF"/>
        <w:spacing w:after="150"/>
        <w:rPr>
          <w:color w:val="000000"/>
        </w:rPr>
      </w:pPr>
      <w:r w:rsidRPr="00B01164">
        <w:rPr>
          <w:color w:val="000000"/>
        </w:rPr>
        <w:t>Виртуальный компьютерный музей: [Электронный ресурс]. URL: http:/computer-museum.ru/ – свободный доступ.</w:t>
      </w: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52F06" w:rsidRPr="00B01164" w:rsidRDefault="00F52F06" w:rsidP="00F52F06">
      <w:pPr>
        <w:jc w:val="both"/>
        <w:rPr>
          <w:bCs/>
          <w:i/>
        </w:rPr>
      </w:pPr>
    </w:p>
    <w:p w:rsidR="00F52F06" w:rsidRPr="00B01164" w:rsidRDefault="00F52F06" w:rsidP="00F52F06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F52F06" w:rsidRPr="00B01164" w:rsidRDefault="00F52F06" w:rsidP="00F52F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  <w:sectPr w:rsidR="00F52F06" w:rsidRPr="00B01164" w:rsidSect="00BA46B1">
          <w:pgSz w:w="11906" w:h="16838"/>
          <w:pgMar w:top="1134" w:right="850" w:bottom="1134" w:left="1701" w:header="708" w:footer="708" w:gutter="0"/>
          <w:cols w:space="720"/>
        </w:sectPr>
      </w:pPr>
    </w:p>
    <w:p w:rsidR="00F52F06" w:rsidRPr="00B01164" w:rsidRDefault="00F52F06" w:rsidP="00F52F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B01164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F52F06" w:rsidRPr="00B01164" w:rsidRDefault="00F52F06" w:rsidP="00F52F06">
      <w:pPr>
        <w:ind w:left="720"/>
      </w:pPr>
    </w:p>
    <w:p w:rsidR="00F52F06" w:rsidRPr="00B01164" w:rsidRDefault="00F52F06" w:rsidP="00F52F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B01164">
        <w:rPr>
          <w:b/>
        </w:rPr>
        <w:t>Контроль</w:t>
      </w:r>
      <w:r w:rsidRPr="00B01164">
        <w:t xml:space="preserve"> </w:t>
      </w:r>
      <w:r w:rsidRPr="00B01164">
        <w:rPr>
          <w:b/>
        </w:rPr>
        <w:t>и оценка</w:t>
      </w:r>
      <w:r w:rsidRPr="00B01164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687"/>
        <w:gridCol w:w="2686"/>
      </w:tblGrid>
      <w:tr w:rsidR="00F52F06" w:rsidRPr="00B01164" w:rsidTr="000B36C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06" w:rsidRPr="00B01164" w:rsidRDefault="00F52F06" w:rsidP="000B36C5">
            <w:pPr>
              <w:jc w:val="center"/>
              <w:rPr>
                <w:b/>
                <w:bCs/>
              </w:rPr>
            </w:pPr>
            <w:r w:rsidRPr="00B01164">
              <w:rPr>
                <w:b/>
                <w:bCs/>
              </w:rPr>
              <w:t>Результаты обучения</w:t>
            </w:r>
          </w:p>
          <w:p w:rsidR="00F52F06" w:rsidRPr="00B01164" w:rsidRDefault="00F52F06" w:rsidP="000B36C5">
            <w:pPr>
              <w:jc w:val="center"/>
              <w:rPr>
                <w:b/>
                <w:bCs/>
              </w:rPr>
            </w:pPr>
            <w:r w:rsidRPr="00B0116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6" w:rsidRPr="00B01164" w:rsidRDefault="00F52F06" w:rsidP="000B36C5">
            <w:pPr>
              <w:jc w:val="center"/>
              <w:rPr>
                <w:b/>
              </w:rPr>
            </w:pPr>
            <w:r w:rsidRPr="00B01164">
              <w:rPr>
                <w:b/>
              </w:rPr>
              <w:t>Критерии оценки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06" w:rsidRPr="00B01164" w:rsidRDefault="00F3297D" w:rsidP="000B36C5">
            <w:pPr>
              <w:jc w:val="center"/>
              <w:rPr>
                <w:b/>
                <w:bCs/>
              </w:rPr>
            </w:pPr>
            <w:r w:rsidRPr="00B01164">
              <w:rPr>
                <w:b/>
              </w:rPr>
              <w:t>М</w:t>
            </w:r>
            <w:r w:rsidR="00F52F06" w:rsidRPr="00B01164">
              <w:rPr>
                <w:b/>
              </w:rPr>
              <w:t xml:space="preserve">етоды контроля и оценки результатов обучения </w:t>
            </w:r>
          </w:p>
        </w:tc>
      </w:tr>
      <w:tr w:rsidR="00F52F06" w:rsidRPr="00B01164" w:rsidTr="000B36C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B01164">
              <w:t>Перечень умений, осваиваемых в рамках дисциплин</w:t>
            </w:r>
          </w:p>
          <w:p w:rsidR="00F52F06" w:rsidRPr="00B01164" w:rsidRDefault="00F52F06" w:rsidP="00F52F0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Получать информацию о параметрах компьютерной системы,</w:t>
            </w:r>
          </w:p>
          <w:p w:rsidR="00F52F06" w:rsidRPr="00B01164" w:rsidRDefault="00F52F06" w:rsidP="00F52F0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>Подключать дополнительное оборудование и настраивать связь между элементами компьютерной системы</w:t>
            </w:r>
          </w:p>
          <w:p w:rsidR="00F52F06" w:rsidRPr="00B01164" w:rsidRDefault="00F52F06" w:rsidP="00F52F0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1164">
              <w:t xml:space="preserve">Производить </w:t>
            </w:r>
            <w:proofErr w:type="spellStart"/>
            <w:r w:rsidRPr="00B01164">
              <w:t>инсталяцию</w:t>
            </w:r>
            <w:proofErr w:type="spellEnd"/>
            <w:r w:rsidRPr="00B01164">
              <w:t xml:space="preserve"> и настройку программного обеспечения компьютерной системы</w:t>
            </w:r>
          </w:p>
          <w:p w:rsidR="00F52F06" w:rsidRPr="00B01164" w:rsidRDefault="00F52F06" w:rsidP="000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6" w:rsidRPr="00B01164" w:rsidRDefault="00F52F06" w:rsidP="000B36C5">
            <w:pPr>
              <w:jc w:val="both"/>
              <w:rPr>
                <w:bCs/>
              </w:rPr>
            </w:pPr>
            <w:r w:rsidRPr="00B01164">
              <w:rPr>
                <w:bCs/>
              </w:rPr>
              <w:t>«Отлично» – теоретическое содержание курса освоено полностью, без проблем, умения сформированы, все предусмотренные программой учебные задания выполнены, качество выполнения оценено высоко</w:t>
            </w:r>
          </w:p>
          <w:p w:rsidR="00F52F06" w:rsidRPr="00B01164" w:rsidRDefault="00F52F06" w:rsidP="000B36C5">
            <w:pPr>
              <w:jc w:val="both"/>
              <w:rPr>
                <w:bCs/>
              </w:rPr>
            </w:pPr>
            <w:r w:rsidRPr="00B01164">
              <w:rPr>
                <w:bCs/>
              </w:rPr>
              <w:t>«Хорошо» – теоретическое содержание курса освоено полностью, без проблем, некоторые задания выполнены не полностью</w:t>
            </w:r>
          </w:p>
          <w:p w:rsidR="00F52F06" w:rsidRPr="00B01164" w:rsidRDefault="00F52F06" w:rsidP="000B36C5">
            <w:pPr>
              <w:jc w:val="both"/>
              <w:rPr>
                <w:bCs/>
              </w:rPr>
            </w:pPr>
            <w:r w:rsidRPr="00B01164">
              <w:rPr>
                <w:bCs/>
              </w:rPr>
              <w:t>«Удовлетворительно» – задания выполнены не в полном объёме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06" w:rsidRPr="00B01164" w:rsidRDefault="00F52F06" w:rsidP="000B36C5">
            <w:pPr>
              <w:ind w:left="46"/>
              <w:jc w:val="both"/>
              <w:rPr>
                <w:bCs/>
              </w:rPr>
            </w:pPr>
            <w:r w:rsidRPr="00B01164">
              <w:rPr>
                <w:bCs/>
              </w:rPr>
              <w:t>Примеры форм и методов контроля:</w:t>
            </w:r>
          </w:p>
          <w:p w:rsidR="00F52F06" w:rsidRPr="00B01164" w:rsidRDefault="00F52F06" w:rsidP="000B36C5">
            <w:pPr>
              <w:ind w:left="46"/>
              <w:jc w:val="both"/>
              <w:rPr>
                <w:bCs/>
              </w:rPr>
            </w:pPr>
            <w:r w:rsidRPr="00B01164">
              <w:rPr>
                <w:bCs/>
              </w:rPr>
              <w:t>- тестирование по теме,</w:t>
            </w:r>
          </w:p>
          <w:p w:rsidR="00F52F06" w:rsidRPr="00B01164" w:rsidRDefault="00F52F06" w:rsidP="000B36C5">
            <w:pPr>
              <w:ind w:left="46"/>
              <w:jc w:val="both"/>
              <w:rPr>
                <w:bCs/>
              </w:rPr>
            </w:pPr>
            <w:r w:rsidRPr="00B01164">
              <w:rPr>
                <w:bCs/>
              </w:rPr>
              <w:t>- самостоятельные работы</w:t>
            </w:r>
          </w:p>
          <w:p w:rsidR="00F52F06" w:rsidRPr="00B01164" w:rsidRDefault="00F52F06" w:rsidP="000B36C5">
            <w:pPr>
              <w:ind w:left="46"/>
              <w:jc w:val="both"/>
              <w:rPr>
                <w:bCs/>
              </w:rPr>
            </w:pPr>
            <w:r w:rsidRPr="00B01164">
              <w:rPr>
                <w:bCs/>
              </w:rPr>
              <w:t>- защита   рефератов</w:t>
            </w:r>
          </w:p>
        </w:tc>
      </w:tr>
    </w:tbl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</w:rPr>
      </w:pPr>
    </w:p>
    <w:p w:rsidR="00F52F06" w:rsidRPr="00B01164" w:rsidRDefault="00F52F06" w:rsidP="00F5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52F06" w:rsidRPr="00B01164" w:rsidRDefault="00F52F06" w:rsidP="00F52F06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52F06" w:rsidRPr="00B01164" w:rsidRDefault="00F52F06" w:rsidP="00F52F06">
      <w:pPr>
        <w:spacing w:line="360" w:lineRule="auto"/>
        <w:rPr>
          <w:b/>
        </w:rPr>
      </w:pPr>
    </w:p>
    <w:p w:rsidR="00F52F06" w:rsidRPr="00B01164" w:rsidRDefault="00F52F06" w:rsidP="00F52F06"/>
    <w:p w:rsidR="0086623A" w:rsidRPr="00B01164" w:rsidRDefault="0086623A"/>
    <w:sectPr w:rsidR="0086623A" w:rsidRPr="00B01164" w:rsidSect="00BA46B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2BB1EB9"/>
    <w:multiLevelType w:val="hybridMultilevel"/>
    <w:tmpl w:val="BBECD92A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05094"/>
    <w:multiLevelType w:val="multilevel"/>
    <w:tmpl w:val="0C8EE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D10D1"/>
    <w:multiLevelType w:val="multilevel"/>
    <w:tmpl w:val="D08A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C7075"/>
    <w:multiLevelType w:val="hybridMultilevel"/>
    <w:tmpl w:val="4484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06"/>
    <w:rsid w:val="0001162F"/>
    <w:rsid w:val="00011A8B"/>
    <w:rsid w:val="000152A7"/>
    <w:rsid w:val="00015CEC"/>
    <w:rsid w:val="00017920"/>
    <w:rsid w:val="00021B65"/>
    <w:rsid w:val="00024426"/>
    <w:rsid w:val="000254FD"/>
    <w:rsid w:val="00031DF7"/>
    <w:rsid w:val="00042A91"/>
    <w:rsid w:val="00045F05"/>
    <w:rsid w:val="0004689C"/>
    <w:rsid w:val="00047573"/>
    <w:rsid w:val="000476FC"/>
    <w:rsid w:val="000505E9"/>
    <w:rsid w:val="000509F3"/>
    <w:rsid w:val="00050E74"/>
    <w:rsid w:val="00052963"/>
    <w:rsid w:val="0005473A"/>
    <w:rsid w:val="00056479"/>
    <w:rsid w:val="000616DA"/>
    <w:rsid w:val="0006241C"/>
    <w:rsid w:val="000639D0"/>
    <w:rsid w:val="00064B6F"/>
    <w:rsid w:val="0006531F"/>
    <w:rsid w:val="00065C23"/>
    <w:rsid w:val="00083615"/>
    <w:rsid w:val="00090C7C"/>
    <w:rsid w:val="0009184F"/>
    <w:rsid w:val="000925A6"/>
    <w:rsid w:val="000A03E3"/>
    <w:rsid w:val="000A551B"/>
    <w:rsid w:val="000B4B8B"/>
    <w:rsid w:val="000B5061"/>
    <w:rsid w:val="000B6B77"/>
    <w:rsid w:val="000C0A2A"/>
    <w:rsid w:val="000C1298"/>
    <w:rsid w:val="000D79DC"/>
    <w:rsid w:val="000E0631"/>
    <w:rsid w:val="000E0633"/>
    <w:rsid w:val="000E7DC1"/>
    <w:rsid w:val="000F254D"/>
    <w:rsid w:val="000F6FA3"/>
    <w:rsid w:val="00111BE7"/>
    <w:rsid w:val="00113246"/>
    <w:rsid w:val="001143D8"/>
    <w:rsid w:val="00123DD1"/>
    <w:rsid w:val="00127E23"/>
    <w:rsid w:val="001300B8"/>
    <w:rsid w:val="00130AB8"/>
    <w:rsid w:val="00134D3E"/>
    <w:rsid w:val="001423E5"/>
    <w:rsid w:val="0014243B"/>
    <w:rsid w:val="00145E0B"/>
    <w:rsid w:val="001471E2"/>
    <w:rsid w:val="00152F03"/>
    <w:rsid w:val="00153809"/>
    <w:rsid w:val="0016173F"/>
    <w:rsid w:val="00164123"/>
    <w:rsid w:val="001667DA"/>
    <w:rsid w:val="00171238"/>
    <w:rsid w:val="001734EE"/>
    <w:rsid w:val="00174DA3"/>
    <w:rsid w:val="001762D3"/>
    <w:rsid w:val="00184033"/>
    <w:rsid w:val="0018568F"/>
    <w:rsid w:val="001914F6"/>
    <w:rsid w:val="0019467D"/>
    <w:rsid w:val="00194D0A"/>
    <w:rsid w:val="00195298"/>
    <w:rsid w:val="001B3E25"/>
    <w:rsid w:val="001C094F"/>
    <w:rsid w:val="001C2436"/>
    <w:rsid w:val="001C49B3"/>
    <w:rsid w:val="001C539B"/>
    <w:rsid w:val="001C61A8"/>
    <w:rsid w:val="001C79C7"/>
    <w:rsid w:val="001D19A1"/>
    <w:rsid w:val="001D6B2F"/>
    <w:rsid w:val="001E1037"/>
    <w:rsid w:val="001E1E44"/>
    <w:rsid w:val="001E2076"/>
    <w:rsid w:val="001E43B3"/>
    <w:rsid w:val="001E7162"/>
    <w:rsid w:val="001F4239"/>
    <w:rsid w:val="001F5063"/>
    <w:rsid w:val="001F7F7A"/>
    <w:rsid w:val="0020167F"/>
    <w:rsid w:val="00202AB1"/>
    <w:rsid w:val="00207048"/>
    <w:rsid w:val="002120F6"/>
    <w:rsid w:val="0021266C"/>
    <w:rsid w:val="00221B03"/>
    <w:rsid w:val="00223F02"/>
    <w:rsid w:val="002258B4"/>
    <w:rsid w:val="00230DEC"/>
    <w:rsid w:val="00232B52"/>
    <w:rsid w:val="00234B3F"/>
    <w:rsid w:val="0024151B"/>
    <w:rsid w:val="00244E8A"/>
    <w:rsid w:val="00251D42"/>
    <w:rsid w:val="00255497"/>
    <w:rsid w:val="00260FC8"/>
    <w:rsid w:val="002630D5"/>
    <w:rsid w:val="0026611F"/>
    <w:rsid w:val="0027082C"/>
    <w:rsid w:val="00273C7B"/>
    <w:rsid w:val="00275541"/>
    <w:rsid w:val="00277990"/>
    <w:rsid w:val="00282F77"/>
    <w:rsid w:val="002830F5"/>
    <w:rsid w:val="00285B08"/>
    <w:rsid w:val="00285C27"/>
    <w:rsid w:val="002875A2"/>
    <w:rsid w:val="00287ED2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C2F58"/>
    <w:rsid w:val="002C4BAD"/>
    <w:rsid w:val="002C53D8"/>
    <w:rsid w:val="002D0782"/>
    <w:rsid w:val="002D3E1D"/>
    <w:rsid w:val="002D785E"/>
    <w:rsid w:val="002E2736"/>
    <w:rsid w:val="002E6010"/>
    <w:rsid w:val="002E6112"/>
    <w:rsid w:val="002E62EC"/>
    <w:rsid w:val="002E7A81"/>
    <w:rsid w:val="002F5559"/>
    <w:rsid w:val="003070DE"/>
    <w:rsid w:val="00311D4D"/>
    <w:rsid w:val="00313D11"/>
    <w:rsid w:val="00314CB3"/>
    <w:rsid w:val="00315D65"/>
    <w:rsid w:val="003167AB"/>
    <w:rsid w:val="00324894"/>
    <w:rsid w:val="003320E6"/>
    <w:rsid w:val="00333356"/>
    <w:rsid w:val="0033762F"/>
    <w:rsid w:val="00343902"/>
    <w:rsid w:val="003502D8"/>
    <w:rsid w:val="0035465B"/>
    <w:rsid w:val="00362A6B"/>
    <w:rsid w:val="00362F86"/>
    <w:rsid w:val="00370259"/>
    <w:rsid w:val="003723AC"/>
    <w:rsid w:val="00372418"/>
    <w:rsid w:val="0037269A"/>
    <w:rsid w:val="0037398B"/>
    <w:rsid w:val="00382305"/>
    <w:rsid w:val="0038375A"/>
    <w:rsid w:val="00392016"/>
    <w:rsid w:val="00392E9B"/>
    <w:rsid w:val="00392EBA"/>
    <w:rsid w:val="003978DA"/>
    <w:rsid w:val="003A151C"/>
    <w:rsid w:val="003A1904"/>
    <w:rsid w:val="003A33D1"/>
    <w:rsid w:val="003A484E"/>
    <w:rsid w:val="003A54CA"/>
    <w:rsid w:val="003B0E72"/>
    <w:rsid w:val="003B0F5E"/>
    <w:rsid w:val="003B4F2F"/>
    <w:rsid w:val="003B50CB"/>
    <w:rsid w:val="003C609B"/>
    <w:rsid w:val="003D016B"/>
    <w:rsid w:val="003D377D"/>
    <w:rsid w:val="003D4D8C"/>
    <w:rsid w:val="003F3534"/>
    <w:rsid w:val="003F3F29"/>
    <w:rsid w:val="00403D5D"/>
    <w:rsid w:val="00403EDF"/>
    <w:rsid w:val="0040452D"/>
    <w:rsid w:val="00405486"/>
    <w:rsid w:val="004070B3"/>
    <w:rsid w:val="00410096"/>
    <w:rsid w:val="004106AD"/>
    <w:rsid w:val="00426B0B"/>
    <w:rsid w:val="00434648"/>
    <w:rsid w:val="00436A00"/>
    <w:rsid w:val="00440F27"/>
    <w:rsid w:val="00443880"/>
    <w:rsid w:val="00443D92"/>
    <w:rsid w:val="00445BB8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74C13"/>
    <w:rsid w:val="00475055"/>
    <w:rsid w:val="00475057"/>
    <w:rsid w:val="0047511D"/>
    <w:rsid w:val="00484C34"/>
    <w:rsid w:val="00485CC9"/>
    <w:rsid w:val="00487349"/>
    <w:rsid w:val="00491F54"/>
    <w:rsid w:val="00492EBF"/>
    <w:rsid w:val="00496FF8"/>
    <w:rsid w:val="004A5157"/>
    <w:rsid w:val="004A76B3"/>
    <w:rsid w:val="004B2579"/>
    <w:rsid w:val="004C5CF8"/>
    <w:rsid w:val="004E19C3"/>
    <w:rsid w:val="004E6673"/>
    <w:rsid w:val="004E77FB"/>
    <w:rsid w:val="004F0339"/>
    <w:rsid w:val="004F0B6A"/>
    <w:rsid w:val="004F1EAF"/>
    <w:rsid w:val="00507287"/>
    <w:rsid w:val="00513F85"/>
    <w:rsid w:val="0051777F"/>
    <w:rsid w:val="00522B1E"/>
    <w:rsid w:val="0052763B"/>
    <w:rsid w:val="005327AC"/>
    <w:rsid w:val="00535DD2"/>
    <w:rsid w:val="00541B2D"/>
    <w:rsid w:val="005436AF"/>
    <w:rsid w:val="00544831"/>
    <w:rsid w:val="00545000"/>
    <w:rsid w:val="0054513D"/>
    <w:rsid w:val="00547B95"/>
    <w:rsid w:val="00550B57"/>
    <w:rsid w:val="00551BBA"/>
    <w:rsid w:val="0055449F"/>
    <w:rsid w:val="005622CF"/>
    <w:rsid w:val="0056260F"/>
    <w:rsid w:val="00565294"/>
    <w:rsid w:val="00573F2F"/>
    <w:rsid w:val="00576018"/>
    <w:rsid w:val="00576FDC"/>
    <w:rsid w:val="0057707E"/>
    <w:rsid w:val="0058090C"/>
    <w:rsid w:val="00593AA7"/>
    <w:rsid w:val="005A084E"/>
    <w:rsid w:val="005A1687"/>
    <w:rsid w:val="005A41FF"/>
    <w:rsid w:val="005A4EBC"/>
    <w:rsid w:val="005A5B83"/>
    <w:rsid w:val="005A7CDB"/>
    <w:rsid w:val="005B2077"/>
    <w:rsid w:val="005B4056"/>
    <w:rsid w:val="005B65D8"/>
    <w:rsid w:val="005B6B83"/>
    <w:rsid w:val="005B746D"/>
    <w:rsid w:val="005C61D3"/>
    <w:rsid w:val="005C7B40"/>
    <w:rsid w:val="005D2479"/>
    <w:rsid w:val="005D33F3"/>
    <w:rsid w:val="005D4973"/>
    <w:rsid w:val="005D6C9F"/>
    <w:rsid w:val="005E1DE4"/>
    <w:rsid w:val="005E4E08"/>
    <w:rsid w:val="005E633A"/>
    <w:rsid w:val="005E67A9"/>
    <w:rsid w:val="005F1C72"/>
    <w:rsid w:val="005F2961"/>
    <w:rsid w:val="005F439D"/>
    <w:rsid w:val="005F554B"/>
    <w:rsid w:val="005F6BEC"/>
    <w:rsid w:val="00600326"/>
    <w:rsid w:val="00605A2F"/>
    <w:rsid w:val="006066B2"/>
    <w:rsid w:val="00613158"/>
    <w:rsid w:val="006175CF"/>
    <w:rsid w:val="00620329"/>
    <w:rsid w:val="00623138"/>
    <w:rsid w:val="006318A5"/>
    <w:rsid w:val="006322EA"/>
    <w:rsid w:val="00636967"/>
    <w:rsid w:val="006431DF"/>
    <w:rsid w:val="00647320"/>
    <w:rsid w:val="006544FF"/>
    <w:rsid w:val="00656EAD"/>
    <w:rsid w:val="00660D38"/>
    <w:rsid w:val="00660E4A"/>
    <w:rsid w:val="0067177A"/>
    <w:rsid w:val="006778AE"/>
    <w:rsid w:val="006874C1"/>
    <w:rsid w:val="00691839"/>
    <w:rsid w:val="00694C3F"/>
    <w:rsid w:val="006967D1"/>
    <w:rsid w:val="00697309"/>
    <w:rsid w:val="006A281B"/>
    <w:rsid w:val="006A3B16"/>
    <w:rsid w:val="006A503F"/>
    <w:rsid w:val="006A6BE3"/>
    <w:rsid w:val="006B122F"/>
    <w:rsid w:val="006B3916"/>
    <w:rsid w:val="006C0EEC"/>
    <w:rsid w:val="006C2ECE"/>
    <w:rsid w:val="006C2ED4"/>
    <w:rsid w:val="006D197A"/>
    <w:rsid w:val="006D3765"/>
    <w:rsid w:val="006D5041"/>
    <w:rsid w:val="006D5C4C"/>
    <w:rsid w:val="006D69CC"/>
    <w:rsid w:val="006E12E8"/>
    <w:rsid w:val="006E27A9"/>
    <w:rsid w:val="006E48F7"/>
    <w:rsid w:val="006F5295"/>
    <w:rsid w:val="006F5A50"/>
    <w:rsid w:val="006F5D36"/>
    <w:rsid w:val="007012D6"/>
    <w:rsid w:val="00702436"/>
    <w:rsid w:val="00714F6B"/>
    <w:rsid w:val="007219A8"/>
    <w:rsid w:val="00721C11"/>
    <w:rsid w:val="00732AD1"/>
    <w:rsid w:val="00740FBF"/>
    <w:rsid w:val="007416EF"/>
    <w:rsid w:val="00746111"/>
    <w:rsid w:val="007464C9"/>
    <w:rsid w:val="00746B94"/>
    <w:rsid w:val="00746C26"/>
    <w:rsid w:val="00747DE1"/>
    <w:rsid w:val="00750116"/>
    <w:rsid w:val="00752349"/>
    <w:rsid w:val="00755313"/>
    <w:rsid w:val="00766640"/>
    <w:rsid w:val="00771AC5"/>
    <w:rsid w:val="007721B4"/>
    <w:rsid w:val="007724AD"/>
    <w:rsid w:val="00773592"/>
    <w:rsid w:val="0078078C"/>
    <w:rsid w:val="007829FD"/>
    <w:rsid w:val="00782B7D"/>
    <w:rsid w:val="00782E33"/>
    <w:rsid w:val="00791EAB"/>
    <w:rsid w:val="007A080A"/>
    <w:rsid w:val="007A15D7"/>
    <w:rsid w:val="007A5C36"/>
    <w:rsid w:val="007B1D58"/>
    <w:rsid w:val="007B2645"/>
    <w:rsid w:val="007B3177"/>
    <w:rsid w:val="007B7810"/>
    <w:rsid w:val="007C46BA"/>
    <w:rsid w:val="007C6816"/>
    <w:rsid w:val="007D16B5"/>
    <w:rsid w:val="007D2EDD"/>
    <w:rsid w:val="007D4147"/>
    <w:rsid w:val="007D6741"/>
    <w:rsid w:val="007D7B67"/>
    <w:rsid w:val="007E1C31"/>
    <w:rsid w:val="007E6DCD"/>
    <w:rsid w:val="007E7161"/>
    <w:rsid w:val="007F6015"/>
    <w:rsid w:val="008025C3"/>
    <w:rsid w:val="00813410"/>
    <w:rsid w:val="00814222"/>
    <w:rsid w:val="008211FF"/>
    <w:rsid w:val="00821F83"/>
    <w:rsid w:val="00833D8E"/>
    <w:rsid w:val="00843960"/>
    <w:rsid w:val="0085546E"/>
    <w:rsid w:val="008562CB"/>
    <w:rsid w:val="00863C69"/>
    <w:rsid w:val="0086623A"/>
    <w:rsid w:val="00874FE5"/>
    <w:rsid w:val="00882D0B"/>
    <w:rsid w:val="0088360A"/>
    <w:rsid w:val="008A0E17"/>
    <w:rsid w:val="008A26AF"/>
    <w:rsid w:val="008B3C9A"/>
    <w:rsid w:val="008B5209"/>
    <w:rsid w:val="008C7A5D"/>
    <w:rsid w:val="008D1C57"/>
    <w:rsid w:val="008D7E9A"/>
    <w:rsid w:val="008E51C2"/>
    <w:rsid w:val="008F3B5E"/>
    <w:rsid w:val="008F5555"/>
    <w:rsid w:val="00901C9C"/>
    <w:rsid w:val="009026EA"/>
    <w:rsid w:val="00914751"/>
    <w:rsid w:val="00915C26"/>
    <w:rsid w:val="00916667"/>
    <w:rsid w:val="00923F08"/>
    <w:rsid w:val="0092593D"/>
    <w:rsid w:val="0092716F"/>
    <w:rsid w:val="0093523D"/>
    <w:rsid w:val="00936540"/>
    <w:rsid w:val="00943CEA"/>
    <w:rsid w:val="00950528"/>
    <w:rsid w:val="00957F80"/>
    <w:rsid w:val="00960FD1"/>
    <w:rsid w:val="00966C6F"/>
    <w:rsid w:val="00970FA6"/>
    <w:rsid w:val="009720AD"/>
    <w:rsid w:val="00973A33"/>
    <w:rsid w:val="009760CA"/>
    <w:rsid w:val="00977B5A"/>
    <w:rsid w:val="009812BC"/>
    <w:rsid w:val="00983ACC"/>
    <w:rsid w:val="00984F58"/>
    <w:rsid w:val="00990F74"/>
    <w:rsid w:val="00993287"/>
    <w:rsid w:val="0099702A"/>
    <w:rsid w:val="009A19F7"/>
    <w:rsid w:val="009A3BFB"/>
    <w:rsid w:val="009A7FB9"/>
    <w:rsid w:val="009B458A"/>
    <w:rsid w:val="009C1CA5"/>
    <w:rsid w:val="009C1E29"/>
    <w:rsid w:val="009C2AC3"/>
    <w:rsid w:val="009C40E9"/>
    <w:rsid w:val="009C7D2B"/>
    <w:rsid w:val="009D16D4"/>
    <w:rsid w:val="009D30C0"/>
    <w:rsid w:val="009E20C2"/>
    <w:rsid w:val="009E4F96"/>
    <w:rsid w:val="009E69EF"/>
    <w:rsid w:val="009F23DD"/>
    <w:rsid w:val="00A0155E"/>
    <w:rsid w:val="00A105EA"/>
    <w:rsid w:val="00A15E44"/>
    <w:rsid w:val="00A25ED4"/>
    <w:rsid w:val="00A314A5"/>
    <w:rsid w:val="00A334F7"/>
    <w:rsid w:val="00A3606E"/>
    <w:rsid w:val="00A37345"/>
    <w:rsid w:val="00A415C1"/>
    <w:rsid w:val="00A422D3"/>
    <w:rsid w:val="00A44C0B"/>
    <w:rsid w:val="00A52F47"/>
    <w:rsid w:val="00A543C6"/>
    <w:rsid w:val="00A5620E"/>
    <w:rsid w:val="00A57214"/>
    <w:rsid w:val="00A63962"/>
    <w:rsid w:val="00A65844"/>
    <w:rsid w:val="00A65BB4"/>
    <w:rsid w:val="00A6672C"/>
    <w:rsid w:val="00A70D78"/>
    <w:rsid w:val="00A70F12"/>
    <w:rsid w:val="00A71E87"/>
    <w:rsid w:val="00A819DC"/>
    <w:rsid w:val="00A8504E"/>
    <w:rsid w:val="00A871E4"/>
    <w:rsid w:val="00A9015B"/>
    <w:rsid w:val="00AA0A43"/>
    <w:rsid w:val="00AA51DE"/>
    <w:rsid w:val="00AB222E"/>
    <w:rsid w:val="00AB558A"/>
    <w:rsid w:val="00AB66E5"/>
    <w:rsid w:val="00AC083A"/>
    <w:rsid w:val="00AD0396"/>
    <w:rsid w:val="00AD34B2"/>
    <w:rsid w:val="00AE4AA5"/>
    <w:rsid w:val="00AE4ABD"/>
    <w:rsid w:val="00AE55F5"/>
    <w:rsid w:val="00AE5F27"/>
    <w:rsid w:val="00AE6100"/>
    <w:rsid w:val="00AE6110"/>
    <w:rsid w:val="00AE6BD7"/>
    <w:rsid w:val="00AE7F3B"/>
    <w:rsid w:val="00AF08BF"/>
    <w:rsid w:val="00AF30C0"/>
    <w:rsid w:val="00AF336E"/>
    <w:rsid w:val="00AF76F3"/>
    <w:rsid w:val="00B01164"/>
    <w:rsid w:val="00B020C0"/>
    <w:rsid w:val="00B0390E"/>
    <w:rsid w:val="00B11074"/>
    <w:rsid w:val="00B11A84"/>
    <w:rsid w:val="00B23A82"/>
    <w:rsid w:val="00B30C12"/>
    <w:rsid w:val="00B37E38"/>
    <w:rsid w:val="00B4140F"/>
    <w:rsid w:val="00B51F15"/>
    <w:rsid w:val="00B55D3D"/>
    <w:rsid w:val="00B573A4"/>
    <w:rsid w:val="00B60430"/>
    <w:rsid w:val="00B61187"/>
    <w:rsid w:val="00B62DC8"/>
    <w:rsid w:val="00B6446F"/>
    <w:rsid w:val="00B6558B"/>
    <w:rsid w:val="00B65BCF"/>
    <w:rsid w:val="00B65C1F"/>
    <w:rsid w:val="00B76D99"/>
    <w:rsid w:val="00B770BD"/>
    <w:rsid w:val="00B77A7E"/>
    <w:rsid w:val="00B82CB8"/>
    <w:rsid w:val="00BA3F39"/>
    <w:rsid w:val="00BA4DBD"/>
    <w:rsid w:val="00BA51CC"/>
    <w:rsid w:val="00BB33DC"/>
    <w:rsid w:val="00BB3837"/>
    <w:rsid w:val="00BC57FD"/>
    <w:rsid w:val="00BD0730"/>
    <w:rsid w:val="00BD4A9A"/>
    <w:rsid w:val="00BE5370"/>
    <w:rsid w:val="00BF3076"/>
    <w:rsid w:val="00BF5BFA"/>
    <w:rsid w:val="00C04353"/>
    <w:rsid w:val="00C07399"/>
    <w:rsid w:val="00C1043B"/>
    <w:rsid w:val="00C12B13"/>
    <w:rsid w:val="00C12C7F"/>
    <w:rsid w:val="00C215EA"/>
    <w:rsid w:val="00C219CE"/>
    <w:rsid w:val="00C304C1"/>
    <w:rsid w:val="00C32F40"/>
    <w:rsid w:val="00C37044"/>
    <w:rsid w:val="00C40EC2"/>
    <w:rsid w:val="00C4130D"/>
    <w:rsid w:val="00C43B40"/>
    <w:rsid w:val="00C4509C"/>
    <w:rsid w:val="00C46D24"/>
    <w:rsid w:val="00C473C6"/>
    <w:rsid w:val="00C63374"/>
    <w:rsid w:val="00C7103F"/>
    <w:rsid w:val="00C72326"/>
    <w:rsid w:val="00C72F3F"/>
    <w:rsid w:val="00C736DA"/>
    <w:rsid w:val="00C86364"/>
    <w:rsid w:val="00C86713"/>
    <w:rsid w:val="00C87C41"/>
    <w:rsid w:val="00C94B09"/>
    <w:rsid w:val="00CA1CD3"/>
    <w:rsid w:val="00CA24FE"/>
    <w:rsid w:val="00CA2B98"/>
    <w:rsid w:val="00CA4D65"/>
    <w:rsid w:val="00CA530D"/>
    <w:rsid w:val="00CB13FD"/>
    <w:rsid w:val="00CB37AD"/>
    <w:rsid w:val="00CC06E5"/>
    <w:rsid w:val="00CC204F"/>
    <w:rsid w:val="00CC261D"/>
    <w:rsid w:val="00CC4D25"/>
    <w:rsid w:val="00CC6A64"/>
    <w:rsid w:val="00CD27DE"/>
    <w:rsid w:val="00CD4C66"/>
    <w:rsid w:val="00CE2E37"/>
    <w:rsid w:val="00CE5F80"/>
    <w:rsid w:val="00CF3FCF"/>
    <w:rsid w:val="00CF6CDD"/>
    <w:rsid w:val="00CF7322"/>
    <w:rsid w:val="00CF7553"/>
    <w:rsid w:val="00D02DF3"/>
    <w:rsid w:val="00D13B22"/>
    <w:rsid w:val="00D15775"/>
    <w:rsid w:val="00D21AA2"/>
    <w:rsid w:val="00D23BC4"/>
    <w:rsid w:val="00D327D0"/>
    <w:rsid w:val="00D34498"/>
    <w:rsid w:val="00D344EB"/>
    <w:rsid w:val="00D36350"/>
    <w:rsid w:val="00D429F0"/>
    <w:rsid w:val="00D4437E"/>
    <w:rsid w:val="00D4786F"/>
    <w:rsid w:val="00D50654"/>
    <w:rsid w:val="00D620C2"/>
    <w:rsid w:val="00D6345F"/>
    <w:rsid w:val="00D70439"/>
    <w:rsid w:val="00D74CE5"/>
    <w:rsid w:val="00D751C2"/>
    <w:rsid w:val="00D75351"/>
    <w:rsid w:val="00D75E55"/>
    <w:rsid w:val="00D80262"/>
    <w:rsid w:val="00D81B9D"/>
    <w:rsid w:val="00D85B7A"/>
    <w:rsid w:val="00D91FEC"/>
    <w:rsid w:val="00D9607D"/>
    <w:rsid w:val="00DA6D4B"/>
    <w:rsid w:val="00DB490B"/>
    <w:rsid w:val="00DB7FEB"/>
    <w:rsid w:val="00DC040D"/>
    <w:rsid w:val="00DC3C93"/>
    <w:rsid w:val="00DC6938"/>
    <w:rsid w:val="00DC7479"/>
    <w:rsid w:val="00DD16DE"/>
    <w:rsid w:val="00DD3F75"/>
    <w:rsid w:val="00DD43FE"/>
    <w:rsid w:val="00DD4812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2136D"/>
    <w:rsid w:val="00E23335"/>
    <w:rsid w:val="00E26C4B"/>
    <w:rsid w:val="00E3099A"/>
    <w:rsid w:val="00E43A9D"/>
    <w:rsid w:val="00E44A34"/>
    <w:rsid w:val="00E47780"/>
    <w:rsid w:val="00E47B05"/>
    <w:rsid w:val="00E57E35"/>
    <w:rsid w:val="00E61699"/>
    <w:rsid w:val="00E667C5"/>
    <w:rsid w:val="00E70F84"/>
    <w:rsid w:val="00E718D8"/>
    <w:rsid w:val="00E75000"/>
    <w:rsid w:val="00E80F3E"/>
    <w:rsid w:val="00E81070"/>
    <w:rsid w:val="00E83E23"/>
    <w:rsid w:val="00E85B0A"/>
    <w:rsid w:val="00E87FBD"/>
    <w:rsid w:val="00E915DB"/>
    <w:rsid w:val="00E9343D"/>
    <w:rsid w:val="00E93933"/>
    <w:rsid w:val="00E93F45"/>
    <w:rsid w:val="00EA15DB"/>
    <w:rsid w:val="00EA4A3B"/>
    <w:rsid w:val="00EB015E"/>
    <w:rsid w:val="00EB0415"/>
    <w:rsid w:val="00EB111A"/>
    <w:rsid w:val="00EB4811"/>
    <w:rsid w:val="00EB49A0"/>
    <w:rsid w:val="00EC662C"/>
    <w:rsid w:val="00EC7567"/>
    <w:rsid w:val="00ED0458"/>
    <w:rsid w:val="00ED0767"/>
    <w:rsid w:val="00ED094E"/>
    <w:rsid w:val="00ED1854"/>
    <w:rsid w:val="00ED198C"/>
    <w:rsid w:val="00ED36AC"/>
    <w:rsid w:val="00ED5DDC"/>
    <w:rsid w:val="00ED7161"/>
    <w:rsid w:val="00EE240A"/>
    <w:rsid w:val="00EE445F"/>
    <w:rsid w:val="00EE503B"/>
    <w:rsid w:val="00EE573C"/>
    <w:rsid w:val="00EF0083"/>
    <w:rsid w:val="00EF3651"/>
    <w:rsid w:val="00EF64FA"/>
    <w:rsid w:val="00F0110B"/>
    <w:rsid w:val="00F066C3"/>
    <w:rsid w:val="00F130B4"/>
    <w:rsid w:val="00F14270"/>
    <w:rsid w:val="00F17469"/>
    <w:rsid w:val="00F21BD9"/>
    <w:rsid w:val="00F237F6"/>
    <w:rsid w:val="00F3297D"/>
    <w:rsid w:val="00F33C0D"/>
    <w:rsid w:val="00F357BB"/>
    <w:rsid w:val="00F36E03"/>
    <w:rsid w:val="00F4150E"/>
    <w:rsid w:val="00F43E14"/>
    <w:rsid w:val="00F44299"/>
    <w:rsid w:val="00F46F96"/>
    <w:rsid w:val="00F4756B"/>
    <w:rsid w:val="00F47C2D"/>
    <w:rsid w:val="00F51779"/>
    <w:rsid w:val="00F5224D"/>
    <w:rsid w:val="00F52F06"/>
    <w:rsid w:val="00F54EA0"/>
    <w:rsid w:val="00F56291"/>
    <w:rsid w:val="00F56F6F"/>
    <w:rsid w:val="00F57EB3"/>
    <w:rsid w:val="00F610FD"/>
    <w:rsid w:val="00F6121A"/>
    <w:rsid w:val="00F63515"/>
    <w:rsid w:val="00F64497"/>
    <w:rsid w:val="00F65608"/>
    <w:rsid w:val="00F65EDF"/>
    <w:rsid w:val="00F66294"/>
    <w:rsid w:val="00F70903"/>
    <w:rsid w:val="00F726E3"/>
    <w:rsid w:val="00F74587"/>
    <w:rsid w:val="00F81E89"/>
    <w:rsid w:val="00F90E4A"/>
    <w:rsid w:val="00F951A8"/>
    <w:rsid w:val="00F95E80"/>
    <w:rsid w:val="00FA0097"/>
    <w:rsid w:val="00FA253B"/>
    <w:rsid w:val="00FA33B3"/>
    <w:rsid w:val="00FA4F97"/>
    <w:rsid w:val="00FA5C92"/>
    <w:rsid w:val="00FA74FC"/>
    <w:rsid w:val="00FA7DC9"/>
    <w:rsid w:val="00FB1FF1"/>
    <w:rsid w:val="00FB4AB7"/>
    <w:rsid w:val="00FB79F2"/>
    <w:rsid w:val="00FC756D"/>
    <w:rsid w:val="00FD17DF"/>
    <w:rsid w:val="00FD2870"/>
    <w:rsid w:val="00FD4A2D"/>
    <w:rsid w:val="00FE0BF1"/>
    <w:rsid w:val="00FE524D"/>
    <w:rsid w:val="00FF05DD"/>
    <w:rsid w:val="00FF11FB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F0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52F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2F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5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F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52F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F0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52F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2F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5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F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52F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Владелец</cp:lastModifiedBy>
  <cp:revision>8</cp:revision>
  <dcterms:created xsi:type="dcterms:W3CDTF">2021-09-13T07:25:00Z</dcterms:created>
  <dcterms:modified xsi:type="dcterms:W3CDTF">2024-01-18T12:28:00Z</dcterms:modified>
</cp:coreProperties>
</file>